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74" w:rsidRDefault="00316374" w:rsidP="00316374">
      <w:pPr>
        <w:tabs>
          <w:tab w:val="left" w:pos="2070"/>
        </w:tabs>
      </w:pPr>
      <w:bookmarkStart w:id="0" w:name="_GoBack"/>
      <w:bookmarkEnd w:id="0"/>
      <w:r>
        <w:t>Meeting date; time: Sept. 4, 2019; 10:00-11:00</w:t>
      </w:r>
      <w:r>
        <w:tab/>
        <w:t>Attendees:  Mary Alice Moore, Lynda Watson, Pat Janiga, Micki Kamrath, Kaye Snyder</w:t>
      </w:r>
    </w:p>
    <w:p w:rsidR="00316374" w:rsidRDefault="00316374" w:rsidP="00316374">
      <w:pPr>
        <w:tabs>
          <w:tab w:val="left" w:pos="2070"/>
        </w:tabs>
      </w:pPr>
      <w:r>
        <w:t>Minutes from the May 1, 2019 meeting were accepted as written.</w:t>
      </w:r>
    </w:p>
    <w:tbl>
      <w:tblPr>
        <w:tblStyle w:val="TableGrid"/>
        <w:tblW w:w="14431" w:type="dxa"/>
        <w:jc w:val="center"/>
        <w:tblLook w:val="04A0"/>
      </w:tblPr>
      <w:tblGrid>
        <w:gridCol w:w="3628"/>
        <w:gridCol w:w="5178"/>
        <w:gridCol w:w="3421"/>
        <w:gridCol w:w="2204"/>
      </w:tblGrid>
      <w:tr w:rsidR="00316374" w:rsidRPr="00E80A26" w:rsidTr="006F2C65">
        <w:trPr>
          <w:tblHeader/>
          <w:jc w:val="center"/>
        </w:trPr>
        <w:tc>
          <w:tcPr>
            <w:tcW w:w="3628" w:type="dxa"/>
          </w:tcPr>
          <w:p w:rsidR="00316374" w:rsidRPr="004D4B42" w:rsidRDefault="00316374" w:rsidP="006F2C65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AGENDA ITEM</w:t>
            </w:r>
          </w:p>
        </w:tc>
        <w:tc>
          <w:tcPr>
            <w:tcW w:w="5178" w:type="dxa"/>
          </w:tcPr>
          <w:p w:rsidR="00316374" w:rsidRPr="004D4B42" w:rsidRDefault="00316374" w:rsidP="006F2C65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DISCUSSION</w:t>
            </w:r>
          </w:p>
        </w:tc>
        <w:tc>
          <w:tcPr>
            <w:tcW w:w="3421" w:type="dxa"/>
          </w:tcPr>
          <w:p w:rsidR="00316374" w:rsidRPr="004D4B42" w:rsidRDefault="00316374" w:rsidP="006F2C65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ACTION</w:t>
            </w:r>
          </w:p>
        </w:tc>
        <w:tc>
          <w:tcPr>
            <w:tcW w:w="2204" w:type="dxa"/>
          </w:tcPr>
          <w:p w:rsidR="00316374" w:rsidRPr="004D4B42" w:rsidRDefault="00316374" w:rsidP="006F2C65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RESPONSIBILITY</w:t>
            </w:r>
          </w:p>
        </w:tc>
      </w:tr>
      <w:tr w:rsidR="00316374" w:rsidTr="006F2C65">
        <w:trPr>
          <w:jc w:val="center"/>
        </w:trPr>
        <w:tc>
          <w:tcPr>
            <w:tcW w:w="3628" w:type="dxa"/>
          </w:tcPr>
          <w:p w:rsidR="00316374" w:rsidRDefault="00316374" w:rsidP="006F2C65">
            <w:pPr>
              <w:pStyle w:val="ListParagraph"/>
              <w:numPr>
                <w:ilvl w:val="0"/>
                <w:numId w:val="3"/>
              </w:numPr>
            </w:pPr>
            <w:r>
              <w:t>New Members</w:t>
            </w:r>
          </w:p>
          <w:p w:rsidR="00316374" w:rsidRDefault="00316374" w:rsidP="006F2C65">
            <w:pPr>
              <w:pStyle w:val="ListParagraph"/>
              <w:numPr>
                <w:ilvl w:val="1"/>
                <w:numId w:val="1"/>
              </w:numPr>
            </w:pPr>
            <w:r>
              <w:t>Status of new applicants</w:t>
            </w:r>
          </w:p>
          <w:p w:rsidR="00316374" w:rsidRDefault="00316374" w:rsidP="006F2C65">
            <w:pPr>
              <w:pStyle w:val="ListParagraph"/>
              <w:numPr>
                <w:ilvl w:val="1"/>
                <w:numId w:val="1"/>
              </w:numPr>
            </w:pPr>
            <w:r>
              <w:t>Guest and New Member ribbons</w:t>
            </w:r>
          </w:p>
          <w:p w:rsidR="00316374" w:rsidRDefault="00316374" w:rsidP="006F2C65">
            <w:pPr>
              <w:pStyle w:val="ListParagraph"/>
              <w:numPr>
                <w:ilvl w:val="1"/>
                <w:numId w:val="1"/>
              </w:numPr>
            </w:pPr>
            <w:r>
              <w:t xml:space="preserve">New Member folders </w:t>
            </w:r>
          </w:p>
          <w:p w:rsidR="00316374" w:rsidRDefault="00316374" w:rsidP="006F2C65">
            <w:pPr>
              <w:pStyle w:val="ListParagraph"/>
              <w:numPr>
                <w:ilvl w:val="1"/>
                <w:numId w:val="1"/>
              </w:numPr>
            </w:pPr>
            <w:r>
              <w:t>Name tags</w:t>
            </w:r>
          </w:p>
        </w:tc>
        <w:tc>
          <w:tcPr>
            <w:tcW w:w="5178" w:type="dxa"/>
          </w:tcPr>
          <w:p w:rsidR="00316374" w:rsidRDefault="006932BC" w:rsidP="006F2C65">
            <w:pPr>
              <w:pStyle w:val="ListParagraph"/>
              <w:numPr>
                <w:ilvl w:val="1"/>
                <w:numId w:val="2"/>
              </w:numPr>
            </w:pPr>
            <w:r>
              <w:t>The  Izydoreks and Dulworths applications will be considered by E-Board this month.</w:t>
            </w:r>
          </w:p>
          <w:p w:rsidR="00316374" w:rsidRDefault="006932BC" w:rsidP="006F2C65">
            <w:pPr>
              <w:pStyle w:val="ListParagraph"/>
              <w:numPr>
                <w:ilvl w:val="1"/>
                <w:numId w:val="2"/>
              </w:numPr>
            </w:pPr>
            <w:r>
              <w:t>Will need four for Sept. dinner meeting.</w:t>
            </w:r>
          </w:p>
          <w:p w:rsidR="00316374" w:rsidRDefault="00316374" w:rsidP="006932BC">
            <w:pPr>
              <w:ind w:left="360"/>
            </w:pPr>
          </w:p>
        </w:tc>
        <w:tc>
          <w:tcPr>
            <w:tcW w:w="3421" w:type="dxa"/>
          </w:tcPr>
          <w:p w:rsidR="00316374" w:rsidRDefault="006932BC" w:rsidP="006F2C65">
            <w:pPr>
              <w:pStyle w:val="ListParagraph"/>
              <w:numPr>
                <w:ilvl w:val="1"/>
                <w:numId w:val="3"/>
              </w:numPr>
            </w:pPr>
            <w:r>
              <w:t>Bring applications to Eboard</w:t>
            </w:r>
          </w:p>
          <w:p w:rsidR="00316374" w:rsidRDefault="00316374" w:rsidP="006F2C65">
            <w:pPr>
              <w:pStyle w:val="ListParagraph"/>
              <w:numPr>
                <w:ilvl w:val="1"/>
                <w:numId w:val="3"/>
              </w:numPr>
            </w:pPr>
            <w:r>
              <w:t>Check with Michelle</w:t>
            </w:r>
          </w:p>
          <w:p w:rsidR="00316374" w:rsidRDefault="00316374" w:rsidP="006F2C65"/>
          <w:p w:rsidR="00316374" w:rsidRDefault="00316374" w:rsidP="006F2C65"/>
          <w:p w:rsidR="00316374" w:rsidRDefault="00316374" w:rsidP="006F2C65"/>
        </w:tc>
        <w:tc>
          <w:tcPr>
            <w:tcW w:w="2204" w:type="dxa"/>
          </w:tcPr>
          <w:p w:rsidR="00316374" w:rsidRDefault="00316374" w:rsidP="006F2C65">
            <w:pPr>
              <w:pStyle w:val="ListParagraph"/>
              <w:numPr>
                <w:ilvl w:val="0"/>
                <w:numId w:val="7"/>
              </w:numPr>
            </w:pPr>
            <w:r>
              <w:t>MA Moore</w:t>
            </w:r>
          </w:p>
          <w:p w:rsidR="00316374" w:rsidRDefault="00316374" w:rsidP="006F2C65">
            <w:pPr>
              <w:pStyle w:val="ListParagraph"/>
              <w:numPr>
                <w:ilvl w:val="0"/>
                <w:numId w:val="7"/>
              </w:numPr>
            </w:pPr>
            <w:r>
              <w:t>MAMoore</w:t>
            </w:r>
          </w:p>
          <w:p w:rsidR="00316374" w:rsidRDefault="00316374" w:rsidP="006932BC">
            <w:pPr>
              <w:pStyle w:val="ListParagraph"/>
              <w:ind w:left="360"/>
            </w:pPr>
          </w:p>
        </w:tc>
      </w:tr>
      <w:tr w:rsidR="00316374" w:rsidTr="006F2C65">
        <w:trPr>
          <w:jc w:val="center"/>
        </w:trPr>
        <w:tc>
          <w:tcPr>
            <w:tcW w:w="3628" w:type="dxa"/>
          </w:tcPr>
          <w:p w:rsidR="00316374" w:rsidRDefault="00316374" w:rsidP="006F2C65">
            <w:pPr>
              <w:pStyle w:val="ListParagraph"/>
              <w:numPr>
                <w:ilvl w:val="0"/>
                <w:numId w:val="2"/>
              </w:numPr>
            </w:pPr>
            <w:r>
              <w:t>Potential members</w:t>
            </w:r>
          </w:p>
        </w:tc>
        <w:tc>
          <w:tcPr>
            <w:tcW w:w="5178" w:type="dxa"/>
          </w:tcPr>
          <w:p w:rsidR="00316374" w:rsidRDefault="006932BC" w:rsidP="00BC2887">
            <w:pPr>
              <w:pStyle w:val="ListParagraph"/>
              <w:ind w:left="360"/>
            </w:pPr>
            <w:r>
              <w:t>Clayton and Mina Hale will be invited to the Sept. dinner meeting.</w:t>
            </w:r>
          </w:p>
          <w:p w:rsidR="00316374" w:rsidRDefault="00316374" w:rsidP="00BC2887">
            <w:pPr>
              <w:pStyle w:val="ListParagraph"/>
              <w:ind w:left="360"/>
            </w:pPr>
          </w:p>
        </w:tc>
        <w:tc>
          <w:tcPr>
            <w:tcW w:w="3421" w:type="dxa"/>
          </w:tcPr>
          <w:p w:rsidR="00316374" w:rsidRDefault="00BC2887" w:rsidP="00300406">
            <w:r>
              <w:t>Send invitation</w:t>
            </w:r>
          </w:p>
          <w:p w:rsidR="00316374" w:rsidRDefault="00316374" w:rsidP="006F2C65"/>
        </w:tc>
        <w:tc>
          <w:tcPr>
            <w:tcW w:w="2204" w:type="dxa"/>
          </w:tcPr>
          <w:p w:rsidR="00316374" w:rsidRDefault="00316374" w:rsidP="006F2C65">
            <w:r>
              <w:t xml:space="preserve"> MA Moore</w:t>
            </w:r>
          </w:p>
        </w:tc>
      </w:tr>
      <w:tr w:rsidR="00316374" w:rsidTr="006F2C65">
        <w:trPr>
          <w:jc w:val="center"/>
        </w:trPr>
        <w:tc>
          <w:tcPr>
            <w:tcW w:w="3628" w:type="dxa"/>
          </w:tcPr>
          <w:p w:rsidR="00316374" w:rsidRDefault="00316374" w:rsidP="006F2C65">
            <w:pPr>
              <w:pStyle w:val="ListParagraph"/>
              <w:numPr>
                <w:ilvl w:val="0"/>
                <w:numId w:val="2"/>
              </w:numPr>
            </w:pPr>
            <w:r>
              <w:t>Member retention</w:t>
            </w:r>
          </w:p>
        </w:tc>
        <w:tc>
          <w:tcPr>
            <w:tcW w:w="5178" w:type="dxa"/>
          </w:tcPr>
          <w:p w:rsidR="00316374" w:rsidRDefault="00BC2887" w:rsidP="006F2C65">
            <w:r>
              <w:t xml:space="preserve">As of today we have 101 members listed. </w:t>
            </w:r>
          </w:p>
          <w:p w:rsidR="00BC2887" w:rsidRDefault="00BC2887" w:rsidP="006F2C65">
            <w:r>
              <w:t>Those that are listed as “past due” need to be contacted.</w:t>
            </w:r>
          </w:p>
        </w:tc>
        <w:tc>
          <w:tcPr>
            <w:tcW w:w="3421" w:type="dxa"/>
          </w:tcPr>
          <w:p w:rsidR="00316374" w:rsidRDefault="00BC2887" w:rsidP="006F2C65">
            <w:r>
              <w:t>Contact “Past Due” members</w:t>
            </w:r>
          </w:p>
        </w:tc>
        <w:tc>
          <w:tcPr>
            <w:tcW w:w="2204" w:type="dxa"/>
          </w:tcPr>
          <w:p w:rsidR="00316374" w:rsidRDefault="00316374" w:rsidP="006F2C65">
            <w:r>
              <w:t xml:space="preserve"> MA Moore </w:t>
            </w:r>
          </w:p>
        </w:tc>
      </w:tr>
      <w:tr w:rsidR="00316374" w:rsidTr="006F2C65">
        <w:trPr>
          <w:jc w:val="center"/>
        </w:trPr>
        <w:tc>
          <w:tcPr>
            <w:tcW w:w="3628" w:type="dxa"/>
          </w:tcPr>
          <w:p w:rsidR="00316374" w:rsidRDefault="00316374" w:rsidP="006F2C65">
            <w:pPr>
              <w:pStyle w:val="ListParagraph"/>
              <w:numPr>
                <w:ilvl w:val="0"/>
                <w:numId w:val="2"/>
              </w:numPr>
            </w:pPr>
            <w:r>
              <w:t>Budget Report</w:t>
            </w:r>
          </w:p>
        </w:tc>
        <w:tc>
          <w:tcPr>
            <w:tcW w:w="5178" w:type="dxa"/>
          </w:tcPr>
          <w:p w:rsidR="00316374" w:rsidRDefault="00316374" w:rsidP="006F2C65">
            <w:pPr>
              <w:pStyle w:val="ListParagraph"/>
              <w:numPr>
                <w:ilvl w:val="1"/>
                <w:numId w:val="2"/>
              </w:numPr>
            </w:pPr>
            <w:r>
              <w:t>L.Watson</w:t>
            </w:r>
            <w:r w:rsidR="00BC2887">
              <w:t xml:space="preserve"> reported that there is $493</w:t>
            </w:r>
            <w:r>
              <w:t xml:space="preserve"> in the raffle fund</w:t>
            </w:r>
            <w:r w:rsidR="00BC2887">
              <w:t>.</w:t>
            </w:r>
          </w:p>
          <w:p w:rsidR="00066864" w:rsidRDefault="00066864" w:rsidP="006F2C65">
            <w:pPr>
              <w:pStyle w:val="ListParagraph"/>
              <w:numPr>
                <w:ilvl w:val="1"/>
                <w:numId w:val="2"/>
              </w:numPr>
            </w:pPr>
            <w:r>
              <w:t>The consignment stored cleared $72 in July and $106 in August.</w:t>
            </w:r>
          </w:p>
          <w:p w:rsidR="00316374" w:rsidRDefault="00316374" w:rsidP="00BC2887"/>
        </w:tc>
        <w:tc>
          <w:tcPr>
            <w:tcW w:w="3421" w:type="dxa"/>
          </w:tcPr>
          <w:p w:rsidR="00316374" w:rsidRDefault="00316374" w:rsidP="006F2C65">
            <w:pPr>
              <w:pStyle w:val="ListParagraph"/>
              <w:numPr>
                <w:ilvl w:val="0"/>
                <w:numId w:val="11"/>
              </w:numPr>
            </w:pPr>
            <w:r>
              <w:t>None needed.</w:t>
            </w:r>
          </w:p>
          <w:p w:rsidR="00066864" w:rsidRDefault="00066864" w:rsidP="006F2C65">
            <w:pPr>
              <w:pStyle w:val="ListParagraph"/>
              <w:numPr>
                <w:ilvl w:val="0"/>
                <w:numId w:val="11"/>
              </w:numPr>
            </w:pPr>
            <w:r>
              <w:t>None needed.</w:t>
            </w:r>
          </w:p>
          <w:p w:rsidR="00316374" w:rsidRDefault="00316374" w:rsidP="00066864">
            <w:pPr>
              <w:pStyle w:val="ListParagraph"/>
              <w:ind w:left="360"/>
            </w:pPr>
          </w:p>
        </w:tc>
        <w:tc>
          <w:tcPr>
            <w:tcW w:w="2204" w:type="dxa"/>
          </w:tcPr>
          <w:p w:rsidR="00316374" w:rsidRDefault="00316374" w:rsidP="006F2C65"/>
        </w:tc>
      </w:tr>
      <w:tr w:rsidR="00316374" w:rsidTr="006F2C65">
        <w:trPr>
          <w:jc w:val="center"/>
        </w:trPr>
        <w:tc>
          <w:tcPr>
            <w:tcW w:w="3628" w:type="dxa"/>
          </w:tcPr>
          <w:p w:rsidR="00316374" w:rsidRDefault="00316374" w:rsidP="006F2C65">
            <w:r>
              <w:t>5)    Member concerns</w:t>
            </w:r>
          </w:p>
        </w:tc>
        <w:tc>
          <w:tcPr>
            <w:tcW w:w="5178" w:type="dxa"/>
          </w:tcPr>
          <w:p w:rsidR="00316374" w:rsidRDefault="00066864" w:rsidP="006F2C65">
            <w:r>
              <w:t>None known</w:t>
            </w:r>
          </w:p>
        </w:tc>
        <w:tc>
          <w:tcPr>
            <w:tcW w:w="3421" w:type="dxa"/>
          </w:tcPr>
          <w:p w:rsidR="00316374" w:rsidRDefault="00316374" w:rsidP="006F2C65"/>
        </w:tc>
        <w:tc>
          <w:tcPr>
            <w:tcW w:w="2204" w:type="dxa"/>
          </w:tcPr>
          <w:p w:rsidR="00316374" w:rsidRDefault="00316374" w:rsidP="006F2C65"/>
        </w:tc>
      </w:tr>
      <w:tr w:rsidR="00316374" w:rsidTr="006F2C65">
        <w:trPr>
          <w:jc w:val="center"/>
        </w:trPr>
        <w:tc>
          <w:tcPr>
            <w:tcW w:w="3628" w:type="dxa"/>
          </w:tcPr>
          <w:p w:rsidR="00316374" w:rsidRDefault="00316374" w:rsidP="006F2C65">
            <w:pPr>
              <w:pStyle w:val="ListParagraph"/>
              <w:numPr>
                <w:ilvl w:val="0"/>
                <w:numId w:val="10"/>
              </w:numPr>
            </w:pPr>
            <w:r>
              <w:t xml:space="preserve"> ABC-GL Class Schedule</w:t>
            </w:r>
          </w:p>
        </w:tc>
        <w:tc>
          <w:tcPr>
            <w:tcW w:w="5178" w:type="dxa"/>
          </w:tcPr>
          <w:p w:rsidR="00316374" w:rsidRDefault="00066864" w:rsidP="006F2C65">
            <w:r>
              <w:t xml:space="preserve">Seamanship is scheduled. </w:t>
            </w:r>
          </w:p>
        </w:tc>
        <w:tc>
          <w:tcPr>
            <w:tcW w:w="3421" w:type="dxa"/>
          </w:tcPr>
          <w:p w:rsidR="00316374" w:rsidRDefault="00066864" w:rsidP="006F2C65">
            <w:r>
              <w:t>Solicit members for bringing goodies and socializing with students. Tentative assignments were made</w:t>
            </w:r>
            <w:r w:rsidR="00300406">
              <w:t xml:space="preserve"> from members of Mem</w:t>
            </w:r>
            <w:r>
              <w:t>.</w:t>
            </w:r>
            <w:r w:rsidR="00300406">
              <w:t xml:space="preserve"> Comm.</w:t>
            </w:r>
          </w:p>
        </w:tc>
        <w:tc>
          <w:tcPr>
            <w:tcW w:w="2204" w:type="dxa"/>
          </w:tcPr>
          <w:p w:rsidR="00316374" w:rsidRDefault="00316374" w:rsidP="006F2C65">
            <w:r>
              <w:t>Group</w:t>
            </w:r>
          </w:p>
        </w:tc>
      </w:tr>
      <w:tr w:rsidR="00316374" w:rsidTr="006F2C65">
        <w:trPr>
          <w:trHeight w:val="1655"/>
          <w:jc w:val="center"/>
        </w:trPr>
        <w:tc>
          <w:tcPr>
            <w:tcW w:w="3628" w:type="dxa"/>
          </w:tcPr>
          <w:p w:rsidR="00316374" w:rsidRDefault="00316374" w:rsidP="006F2C65">
            <w:pPr>
              <w:pStyle w:val="ListParagraph"/>
              <w:numPr>
                <w:ilvl w:val="0"/>
                <w:numId w:val="10"/>
              </w:numPr>
            </w:pPr>
            <w:r>
              <w:t>Membership involvement</w:t>
            </w:r>
          </w:p>
        </w:tc>
        <w:tc>
          <w:tcPr>
            <w:tcW w:w="5178" w:type="dxa"/>
          </w:tcPr>
          <w:p w:rsidR="00316374" w:rsidRDefault="00066864" w:rsidP="006F2C65">
            <w:pPr>
              <w:pStyle w:val="ListParagraph"/>
              <w:numPr>
                <w:ilvl w:val="0"/>
                <w:numId w:val="6"/>
              </w:numPr>
            </w:pPr>
            <w:r>
              <w:t>From Camp Bandage we learned we need two tents, ground tarps, and minimal table space for Club brochures.</w:t>
            </w:r>
          </w:p>
          <w:p w:rsidR="00066864" w:rsidRDefault="00066864" w:rsidP="006F2C65">
            <w:pPr>
              <w:pStyle w:val="ListParagraph"/>
              <w:numPr>
                <w:ilvl w:val="0"/>
                <w:numId w:val="6"/>
              </w:numPr>
            </w:pPr>
            <w:r>
              <w:t>Pat and MA scouted the Elk River area for geodetic markers but foliage makes an outing unfeasible right now.</w:t>
            </w:r>
          </w:p>
          <w:p w:rsidR="00066864" w:rsidRDefault="00066864" w:rsidP="006F2C65">
            <w:pPr>
              <w:pStyle w:val="ListParagraph"/>
              <w:numPr>
                <w:ilvl w:val="0"/>
                <w:numId w:val="6"/>
              </w:numPr>
            </w:pPr>
            <w:r>
              <w:t>Thank you to Snyders for hosting the Ice Cream Social on Aug. 18</w:t>
            </w:r>
          </w:p>
          <w:p w:rsidR="00066864" w:rsidRDefault="006F2C65" w:rsidP="006F2C65">
            <w:pPr>
              <w:pStyle w:val="ListParagraph"/>
              <w:numPr>
                <w:ilvl w:val="0"/>
                <w:numId w:val="6"/>
              </w:numPr>
            </w:pPr>
            <w:r>
              <w:t>Mem. Comm. members reported on the Boat Rally/Scavenger  hunt on Aug. 29</w:t>
            </w:r>
            <w:r w:rsidRPr="006F2C65">
              <w:rPr>
                <w:vertAlign w:val="superscript"/>
              </w:rPr>
              <w:t>th</w:t>
            </w:r>
            <w:r>
              <w:t>.</w:t>
            </w:r>
          </w:p>
          <w:p w:rsidR="00316374" w:rsidRDefault="006F2C65" w:rsidP="006F2C65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Thank you to Janiga’s for organizing the summer “meet and eats”.</w:t>
            </w:r>
          </w:p>
          <w:p w:rsidR="00316374" w:rsidRDefault="006F2C65" w:rsidP="006F2C65">
            <w:pPr>
              <w:pStyle w:val="ListParagraph"/>
              <w:numPr>
                <w:ilvl w:val="0"/>
                <w:numId w:val="6"/>
              </w:numPr>
            </w:pPr>
            <w:r>
              <w:t>Poker run-tentatively scheduled for  Sept. 26</w:t>
            </w:r>
            <w:r w:rsidRPr="006F2C65">
              <w:rPr>
                <w:vertAlign w:val="superscript"/>
              </w:rPr>
              <w:t>th</w:t>
            </w:r>
            <w:r>
              <w:t>.</w:t>
            </w:r>
          </w:p>
          <w:p w:rsidR="006F2C65" w:rsidRDefault="006F2C65" w:rsidP="006F2C65">
            <w:pPr>
              <w:pStyle w:val="ListParagraph"/>
              <w:numPr>
                <w:ilvl w:val="0"/>
                <w:numId w:val="6"/>
              </w:numPr>
            </w:pPr>
            <w:r>
              <w:t>The Sept. dinner meeting will be at Eagles Landing and Mazzio’s catering.</w:t>
            </w:r>
          </w:p>
        </w:tc>
        <w:tc>
          <w:tcPr>
            <w:tcW w:w="3421" w:type="dxa"/>
          </w:tcPr>
          <w:p w:rsidR="00316374" w:rsidRDefault="006F2C65" w:rsidP="006F2C65">
            <w:r>
              <w:lastRenderedPageBreak/>
              <w:t>None needed</w:t>
            </w:r>
          </w:p>
        </w:tc>
        <w:tc>
          <w:tcPr>
            <w:tcW w:w="2204" w:type="dxa"/>
          </w:tcPr>
          <w:p w:rsidR="00316374" w:rsidRDefault="00316374" w:rsidP="006F2C65">
            <w:pPr>
              <w:pStyle w:val="ListParagraph"/>
              <w:ind w:left="360"/>
            </w:pPr>
          </w:p>
        </w:tc>
      </w:tr>
      <w:tr w:rsidR="00316374" w:rsidTr="006F2C65">
        <w:trPr>
          <w:jc w:val="center"/>
        </w:trPr>
        <w:tc>
          <w:tcPr>
            <w:tcW w:w="3628" w:type="dxa"/>
          </w:tcPr>
          <w:p w:rsidR="00316374" w:rsidRDefault="00316374" w:rsidP="006F2C65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E-Board minutes overview</w:t>
            </w:r>
          </w:p>
        </w:tc>
        <w:tc>
          <w:tcPr>
            <w:tcW w:w="5178" w:type="dxa"/>
          </w:tcPr>
          <w:p w:rsidR="00316374" w:rsidRDefault="006F2C65" w:rsidP="006F2C65">
            <w:r>
              <w:t>Nothing further than the above</w:t>
            </w:r>
          </w:p>
        </w:tc>
        <w:tc>
          <w:tcPr>
            <w:tcW w:w="3421" w:type="dxa"/>
          </w:tcPr>
          <w:p w:rsidR="00316374" w:rsidRDefault="00316374" w:rsidP="006F2C65">
            <w:r>
              <w:t>None needed.</w:t>
            </w:r>
          </w:p>
        </w:tc>
        <w:tc>
          <w:tcPr>
            <w:tcW w:w="2204" w:type="dxa"/>
          </w:tcPr>
          <w:p w:rsidR="00316374" w:rsidRDefault="00316374" w:rsidP="006F2C65"/>
        </w:tc>
      </w:tr>
      <w:tr w:rsidR="00316374" w:rsidTr="006F2C65">
        <w:trPr>
          <w:jc w:val="center"/>
        </w:trPr>
        <w:tc>
          <w:tcPr>
            <w:tcW w:w="3628" w:type="dxa"/>
          </w:tcPr>
          <w:p w:rsidR="00316374" w:rsidRDefault="00316374" w:rsidP="006F2C65">
            <w:pPr>
              <w:pStyle w:val="ListParagraph"/>
              <w:numPr>
                <w:ilvl w:val="0"/>
                <w:numId w:val="10"/>
              </w:numPr>
            </w:pPr>
            <w:r>
              <w:t>Old business</w:t>
            </w:r>
          </w:p>
        </w:tc>
        <w:tc>
          <w:tcPr>
            <w:tcW w:w="5178" w:type="dxa"/>
          </w:tcPr>
          <w:p w:rsidR="00316374" w:rsidRDefault="006F2C65" w:rsidP="006F2C65">
            <w:pPr>
              <w:pStyle w:val="ListParagraph"/>
              <w:numPr>
                <w:ilvl w:val="0"/>
                <w:numId w:val="13"/>
              </w:numPr>
            </w:pPr>
            <w:r>
              <w:t>Micki reported on progress towards the Dist. Meeting on Oct. 4 &amp; 5 as well as the Change of Watch on Nov. 7.</w:t>
            </w:r>
          </w:p>
          <w:p w:rsidR="006F2C65" w:rsidRDefault="006F2C65" w:rsidP="006F2C65">
            <w:pPr>
              <w:pStyle w:val="ListParagraph"/>
              <w:numPr>
                <w:ilvl w:val="0"/>
                <w:numId w:val="13"/>
              </w:numPr>
            </w:pPr>
            <w:r>
              <w:t>The Nautical Quilt and raffle tickets are ready for display and sale.</w:t>
            </w:r>
          </w:p>
        </w:tc>
        <w:tc>
          <w:tcPr>
            <w:tcW w:w="3421" w:type="dxa"/>
          </w:tcPr>
          <w:p w:rsidR="00316374" w:rsidRDefault="006F2C65" w:rsidP="006F2C65">
            <w:pPr>
              <w:pStyle w:val="ListParagraph"/>
              <w:numPr>
                <w:ilvl w:val="0"/>
                <w:numId w:val="14"/>
              </w:numPr>
            </w:pPr>
            <w:r>
              <w:t>Micki will communicate needs for these two events.</w:t>
            </w:r>
          </w:p>
          <w:p w:rsidR="006F2C65" w:rsidRDefault="006F2C65" w:rsidP="006F2C65">
            <w:pPr>
              <w:pStyle w:val="ListParagraph"/>
              <w:numPr>
                <w:ilvl w:val="0"/>
                <w:numId w:val="14"/>
              </w:numPr>
            </w:pPr>
            <w:r>
              <w:t>Bring all necessary items to Sept. dinner meeting.</w:t>
            </w:r>
          </w:p>
        </w:tc>
        <w:tc>
          <w:tcPr>
            <w:tcW w:w="2204" w:type="dxa"/>
          </w:tcPr>
          <w:p w:rsidR="00316374" w:rsidRDefault="006F2C65" w:rsidP="006F2C65">
            <w:pPr>
              <w:pStyle w:val="ListParagraph"/>
              <w:numPr>
                <w:ilvl w:val="0"/>
                <w:numId w:val="15"/>
              </w:numPr>
            </w:pPr>
            <w:r>
              <w:t>M. Kamrath</w:t>
            </w:r>
          </w:p>
          <w:p w:rsidR="006F2C65" w:rsidRDefault="006F2C65" w:rsidP="006F2C65">
            <w:pPr>
              <w:pStyle w:val="ListParagraph"/>
              <w:numPr>
                <w:ilvl w:val="0"/>
                <w:numId w:val="15"/>
              </w:numPr>
            </w:pPr>
            <w:r>
              <w:t>Group</w:t>
            </w:r>
          </w:p>
        </w:tc>
      </w:tr>
      <w:tr w:rsidR="00316374" w:rsidTr="006F2C65">
        <w:trPr>
          <w:jc w:val="center"/>
        </w:trPr>
        <w:tc>
          <w:tcPr>
            <w:tcW w:w="3628" w:type="dxa"/>
          </w:tcPr>
          <w:p w:rsidR="00316374" w:rsidRDefault="00316374" w:rsidP="006F2C65">
            <w:pPr>
              <w:pStyle w:val="ListParagraph"/>
              <w:numPr>
                <w:ilvl w:val="0"/>
                <w:numId w:val="10"/>
              </w:numPr>
            </w:pPr>
            <w:r>
              <w:t>New business</w:t>
            </w:r>
          </w:p>
        </w:tc>
        <w:tc>
          <w:tcPr>
            <w:tcW w:w="5178" w:type="dxa"/>
          </w:tcPr>
          <w:p w:rsidR="00316374" w:rsidRPr="009D4905" w:rsidRDefault="00300406" w:rsidP="006F2C65">
            <w:r>
              <w:t>No new business.</w:t>
            </w:r>
          </w:p>
        </w:tc>
        <w:tc>
          <w:tcPr>
            <w:tcW w:w="3421" w:type="dxa"/>
          </w:tcPr>
          <w:p w:rsidR="00316374" w:rsidRPr="009D4905" w:rsidRDefault="00316374" w:rsidP="006F2C65"/>
        </w:tc>
        <w:tc>
          <w:tcPr>
            <w:tcW w:w="2204" w:type="dxa"/>
          </w:tcPr>
          <w:p w:rsidR="00316374" w:rsidRPr="003A0717" w:rsidRDefault="00316374" w:rsidP="006F2C65">
            <w:pPr>
              <w:rPr>
                <w:sz w:val="20"/>
                <w:szCs w:val="20"/>
              </w:rPr>
            </w:pPr>
          </w:p>
        </w:tc>
      </w:tr>
      <w:tr w:rsidR="00316374" w:rsidRPr="009D4905" w:rsidTr="006F2C65">
        <w:trPr>
          <w:jc w:val="center"/>
        </w:trPr>
        <w:tc>
          <w:tcPr>
            <w:tcW w:w="3628" w:type="dxa"/>
          </w:tcPr>
          <w:p w:rsidR="00316374" w:rsidRPr="009D4905" w:rsidRDefault="00316374" w:rsidP="006F2C65">
            <w:pPr>
              <w:pStyle w:val="ListParagraph"/>
              <w:numPr>
                <w:ilvl w:val="0"/>
                <w:numId w:val="10"/>
              </w:numPr>
            </w:pPr>
            <w:r w:rsidRPr="009D4905">
              <w:t>Announcements</w:t>
            </w:r>
          </w:p>
        </w:tc>
        <w:tc>
          <w:tcPr>
            <w:tcW w:w="5178" w:type="dxa"/>
          </w:tcPr>
          <w:p w:rsidR="00316374" w:rsidRPr="009D4905" w:rsidRDefault="00316374" w:rsidP="006F2C65">
            <w:r w:rsidRPr="009D4905">
              <w:t>None</w:t>
            </w:r>
          </w:p>
        </w:tc>
        <w:tc>
          <w:tcPr>
            <w:tcW w:w="3421" w:type="dxa"/>
          </w:tcPr>
          <w:p w:rsidR="00316374" w:rsidRPr="009D4905" w:rsidRDefault="00316374" w:rsidP="006F2C65"/>
        </w:tc>
        <w:tc>
          <w:tcPr>
            <w:tcW w:w="2204" w:type="dxa"/>
          </w:tcPr>
          <w:p w:rsidR="00316374" w:rsidRPr="009D4905" w:rsidRDefault="00316374" w:rsidP="006F2C65"/>
        </w:tc>
      </w:tr>
    </w:tbl>
    <w:p w:rsidR="00316374" w:rsidRDefault="00316374" w:rsidP="00316374"/>
    <w:p w:rsidR="00316374" w:rsidRDefault="00316374" w:rsidP="00316374"/>
    <w:p w:rsidR="00316374" w:rsidRDefault="00316374" w:rsidP="00316374"/>
    <w:p w:rsidR="00316374" w:rsidRDefault="00316374" w:rsidP="00316374"/>
    <w:p w:rsidR="00EA4FF4" w:rsidRDefault="00EA4FF4"/>
    <w:sectPr w:rsidR="00EA4FF4" w:rsidSect="006F2C65">
      <w:headerReference w:type="default" r:id="rId7"/>
      <w:footerReference w:type="default" r:id="rId8"/>
      <w:pgSz w:w="15840" w:h="12240" w:orient="landscape" w:code="1"/>
      <w:pgMar w:top="432" w:right="720" w:bottom="432" w:left="432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C66" w:rsidRDefault="00B71C66" w:rsidP="00316374">
      <w:pPr>
        <w:spacing w:after="0" w:line="240" w:lineRule="auto"/>
      </w:pPr>
      <w:r>
        <w:separator/>
      </w:r>
    </w:p>
  </w:endnote>
  <w:endnote w:type="continuationSeparator" w:id="0">
    <w:p w:rsidR="00B71C66" w:rsidRDefault="00B71C66" w:rsidP="0031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199530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F2C65" w:rsidRDefault="006F2C6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0040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0040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F2C65" w:rsidRDefault="006F2C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C66" w:rsidRDefault="00B71C66" w:rsidP="00316374">
      <w:pPr>
        <w:spacing w:after="0" w:line="240" w:lineRule="auto"/>
      </w:pPr>
      <w:r>
        <w:separator/>
      </w:r>
    </w:p>
  </w:footnote>
  <w:footnote w:type="continuationSeparator" w:id="0">
    <w:p w:rsidR="00B71C66" w:rsidRDefault="00B71C66" w:rsidP="0031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89CDC763B7B413DBEFB2CEEBBF6B3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F2C65" w:rsidRPr="00742AAE" w:rsidRDefault="006F2C65" w:rsidP="006F2C6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F51FD">
          <w:rPr>
            <w:rFonts w:asciiTheme="majorHAnsi" w:eastAsiaTheme="majorEastAsia" w:hAnsiTheme="majorHAnsi" w:cstheme="majorBidi"/>
            <w:sz w:val="32"/>
            <w:szCs w:val="32"/>
          </w:rPr>
          <w:t>America’s Boating Club – Grand Lake; Membership Committee Minutes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200F"/>
    <w:multiLevelType w:val="hybridMultilevel"/>
    <w:tmpl w:val="EF6A33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5B5C9F"/>
    <w:multiLevelType w:val="hybridMultilevel"/>
    <w:tmpl w:val="0A42FF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D70793"/>
    <w:multiLevelType w:val="hybridMultilevel"/>
    <w:tmpl w:val="D16818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D37151"/>
    <w:multiLevelType w:val="hybridMultilevel"/>
    <w:tmpl w:val="E64CB6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3C7F1D"/>
    <w:multiLevelType w:val="hybridMultilevel"/>
    <w:tmpl w:val="1046C342"/>
    <w:lvl w:ilvl="0" w:tplc="040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3221A6"/>
    <w:multiLevelType w:val="hybridMultilevel"/>
    <w:tmpl w:val="D85A77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34509C"/>
    <w:multiLevelType w:val="hybridMultilevel"/>
    <w:tmpl w:val="11183B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06F8D"/>
    <w:multiLevelType w:val="multilevel"/>
    <w:tmpl w:val="EFDC52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5AA79F9"/>
    <w:multiLevelType w:val="hybridMultilevel"/>
    <w:tmpl w:val="480C5A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DE43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0EF5489"/>
    <w:multiLevelType w:val="hybridMultilevel"/>
    <w:tmpl w:val="7FC08FF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9972B4"/>
    <w:multiLevelType w:val="hybridMultilevel"/>
    <w:tmpl w:val="CD8851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7A0A62"/>
    <w:multiLevelType w:val="multilevel"/>
    <w:tmpl w:val="BCCC8F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A317793"/>
    <w:multiLevelType w:val="hybridMultilevel"/>
    <w:tmpl w:val="116468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8749E8"/>
    <w:multiLevelType w:val="hybridMultilevel"/>
    <w:tmpl w:val="480C5A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4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13"/>
  </w:num>
  <w:num w:numId="10">
    <w:abstractNumId w:val="4"/>
  </w:num>
  <w:num w:numId="11">
    <w:abstractNumId w:val="11"/>
  </w:num>
  <w:num w:numId="12">
    <w:abstractNumId w:val="5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374"/>
    <w:rsid w:val="00066864"/>
    <w:rsid w:val="00300406"/>
    <w:rsid w:val="00316374"/>
    <w:rsid w:val="006932BC"/>
    <w:rsid w:val="006F2C65"/>
    <w:rsid w:val="00B71C66"/>
    <w:rsid w:val="00BC2887"/>
    <w:rsid w:val="00EA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374"/>
  </w:style>
  <w:style w:type="paragraph" w:styleId="Footer">
    <w:name w:val="footer"/>
    <w:basedOn w:val="Normal"/>
    <w:link w:val="FooterChar"/>
    <w:uiPriority w:val="99"/>
    <w:unhideWhenUsed/>
    <w:rsid w:val="0031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374"/>
  </w:style>
  <w:style w:type="paragraph" w:styleId="BalloonText">
    <w:name w:val="Balloon Text"/>
    <w:basedOn w:val="Normal"/>
    <w:link w:val="BalloonTextChar"/>
    <w:uiPriority w:val="99"/>
    <w:semiHidden/>
    <w:unhideWhenUsed/>
    <w:rsid w:val="0031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9CDC763B7B413DBEFB2CEEBBF6B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0FFFB-49E7-4DB5-B64C-5AD9F92F5C52}"/>
      </w:docPartPr>
      <w:docPartBody>
        <w:p w:rsidR="00FE5F88" w:rsidRDefault="00FE5F88" w:rsidP="00FE5F88">
          <w:pPr>
            <w:pStyle w:val="789CDC763B7B413DBEFB2CEEBBF6B3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E5F88"/>
    <w:rsid w:val="00FE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9CDC763B7B413DBEFB2CEEBBF6B379">
    <w:name w:val="789CDC763B7B413DBEFB2CEEBBF6B379"/>
    <w:rsid w:val="00FE5F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OGE Energy Corp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America’s Boating Club – Grand Lake; Membership Committee Minutes</dc:title>
  <dc:creator>MaryAlice</dc:creator>
  <cp:lastModifiedBy>MaryAlice</cp:lastModifiedBy>
  <cp:revision>1</cp:revision>
  <dcterms:created xsi:type="dcterms:W3CDTF">2019-10-02T19:07:00Z</dcterms:created>
  <dcterms:modified xsi:type="dcterms:W3CDTF">2019-10-02T21:52:00Z</dcterms:modified>
</cp:coreProperties>
</file>