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2D" w:rsidRDefault="005A43DF" w:rsidP="00196B2D">
      <w:pPr>
        <w:tabs>
          <w:tab w:val="left" w:pos="2070"/>
        </w:tabs>
      </w:pPr>
      <w:bookmarkStart w:id="0" w:name="_GoBack"/>
      <w:bookmarkEnd w:id="0"/>
      <w:r>
        <w:t xml:space="preserve">Meeting date; </w:t>
      </w:r>
      <w:r w:rsidR="00196B2D">
        <w:t xml:space="preserve">time: </w:t>
      </w:r>
      <w:r w:rsidR="00622C79">
        <w:t>March 6</w:t>
      </w:r>
      <w:r w:rsidR="00196B2D">
        <w:t>, 2019; 10:00-11:15</w:t>
      </w:r>
      <w:r w:rsidR="00196B2D">
        <w:tab/>
        <w:t xml:space="preserve">Attendees:  </w:t>
      </w:r>
      <w:r w:rsidR="00622C79">
        <w:t>Led by</w:t>
      </w:r>
      <w:r w:rsidR="00196B2D">
        <w:t xml:space="preserve"> </w:t>
      </w:r>
      <w:r w:rsidR="00622C79">
        <w:t xml:space="preserve">Lynda Watson, </w:t>
      </w:r>
      <w:r w:rsidR="00196B2D">
        <w:t xml:space="preserve">Sandy Hendrickson, Carl Wotowis, Pat Janiga, Carole </w:t>
      </w:r>
      <w:proofErr w:type="spellStart"/>
      <w:r w:rsidR="00196B2D">
        <w:t>Chalpunik</w:t>
      </w:r>
      <w:proofErr w:type="spellEnd"/>
      <w:r w:rsidR="00196B2D">
        <w:t>, Micki Kamrath</w:t>
      </w:r>
      <w:r w:rsidR="00622C79">
        <w:t>, Michelle Hooper, Scott Graves</w:t>
      </w:r>
      <w:r w:rsidR="00196B2D">
        <w:t xml:space="preserve">.  Minutes from the </w:t>
      </w:r>
      <w:r w:rsidR="00622C79">
        <w:t>Feb 5</w:t>
      </w:r>
      <w:r w:rsidR="00196B2D">
        <w:t>, 2019 meeting were accepted as written.</w:t>
      </w:r>
    </w:p>
    <w:tbl>
      <w:tblPr>
        <w:tblStyle w:val="TableGrid"/>
        <w:tblW w:w="14431" w:type="dxa"/>
        <w:jc w:val="center"/>
        <w:tblLook w:val="04A0"/>
      </w:tblPr>
      <w:tblGrid>
        <w:gridCol w:w="3628"/>
        <w:gridCol w:w="5178"/>
        <w:gridCol w:w="3421"/>
        <w:gridCol w:w="2204"/>
      </w:tblGrid>
      <w:tr w:rsidR="00196B2D" w:rsidRPr="00E80A26" w:rsidTr="003921B2">
        <w:trPr>
          <w:tblHeader/>
          <w:jc w:val="center"/>
        </w:trPr>
        <w:tc>
          <w:tcPr>
            <w:tcW w:w="3628" w:type="dxa"/>
          </w:tcPr>
          <w:p w:rsidR="00196B2D" w:rsidRPr="004D4B42" w:rsidRDefault="00196B2D" w:rsidP="003921B2">
            <w:pPr>
              <w:ind w:left="360"/>
              <w:jc w:val="center"/>
              <w:rPr>
                <w:b/>
              </w:rPr>
            </w:pPr>
            <w:r w:rsidRPr="004D4B42">
              <w:rPr>
                <w:b/>
              </w:rPr>
              <w:t>AGENDA ITEM</w:t>
            </w:r>
          </w:p>
        </w:tc>
        <w:tc>
          <w:tcPr>
            <w:tcW w:w="5178" w:type="dxa"/>
          </w:tcPr>
          <w:p w:rsidR="00196B2D" w:rsidRPr="004D4B42" w:rsidRDefault="00196B2D" w:rsidP="003921B2">
            <w:pPr>
              <w:ind w:left="360"/>
              <w:jc w:val="center"/>
              <w:rPr>
                <w:b/>
              </w:rPr>
            </w:pPr>
            <w:r w:rsidRPr="004D4B42">
              <w:rPr>
                <w:b/>
              </w:rPr>
              <w:t>DISCUSSION</w:t>
            </w:r>
          </w:p>
        </w:tc>
        <w:tc>
          <w:tcPr>
            <w:tcW w:w="3421" w:type="dxa"/>
          </w:tcPr>
          <w:p w:rsidR="00196B2D" w:rsidRPr="004D4B42" w:rsidRDefault="00196B2D" w:rsidP="003921B2">
            <w:pPr>
              <w:ind w:left="360"/>
              <w:jc w:val="center"/>
              <w:rPr>
                <w:b/>
              </w:rPr>
            </w:pPr>
            <w:r w:rsidRPr="004D4B42">
              <w:rPr>
                <w:b/>
              </w:rPr>
              <w:t>ACTION</w:t>
            </w:r>
          </w:p>
        </w:tc>
        <w:tc>
          <w:tcPr>
            <w:tcW w:w="2204" w:type="dxa"/>
          </w:tcPr>
          <w:p w:rsidR="00196B2D" w:rsidRPr="004D4B42" w:rsidRDefault="00196B2D" w:rsidP="003921B2">
            <w:pPr>
              <w:ind w:left="360"/>
              <w:jc w:val="center"/>
              <w:rPr>
                <w:b/>
              </w:rPr>
            </w:pPr>
            <w:r w:rsidRPr="004D4B42">
              <w:rPr>
                <w:b/>
              </w:rPr>
              <w:t>RESPONSIBILITY</w:t>
            </w:r>
          </w:p>
        </w:tc>
      </w:tr>
      <w:tr w:rsidR="00196B2D" w:rsidTr="003921B2">
        <w:trPr>
          <w:jc w:val="center"/>
        </w:trPr>
        <w:tc>
          <w:tcPr>
            <w:tcW w:w="3628" w:type="dxa"/>
          </w:tcPr>
          <w:p w:rsidR="00196B2D" w:rsidRDefault="00196B2D" w:rsidP="003921B2">
            <w:pPr>
              <w:pStyle w:val="ListParagraph"/>
              <w:numPr>
                <w:ilvl w:val="0"/>
                <w:numId w:val="3"/>
              </w:numPr>
            </w:pPr>
            <w:r>
              <w:t>New Members</w:t>
            </w:r>
          </w:p>
          <w:p w:rsidR="00196B2D" w:rsidRDefault="00196B2D" w:rsidP="003921B2">
            <w:pPr>
              <w:pStyle w:val="ListParagraph"/>
              <w:numPr>
                <w:ilvl w:val="1"/>
                <w:numId w:val="1"/>
              </w:numPr>
            </w:pPr>
            <w:r>
              <w:t>Status of new applicants</w:t>
            </w:r>
          </w:p>
          <w:p w:rsidR="00196B2D" w:rsidRDefault="00196B2D" w:rsidP="003921B2">
            <w:pPr>
              <w:pStyle w:val="ListParagraph"/>
              <w:numPr>
                <w:ilvl w:val="1"/>
                <w:numId w:val="1"/>
              </w:numPr>
            </w:pPr>
            <w:r>
              <w:t>Guest and New Member ribbons</w:t>
            </w:r>
          </w:p>
          <w:p w:rsidR="00196B2D" w:rsidRDefault="00196B2D" w:rsidP="003921B2">
            <w:pPr>
              <w:pStyle w:val="ListParagraph"/>
              <w:numPr>
                <w:ilvl w:val="1"/>
                <w:numId w:val="1"/>
              </w:numPr>
            </w:pPr>
            <w:r>
              <w:t xml:space="preserve">New Member folders </w:t>
            </w:r>
          </w:p>
          <w:p w:rsidR="00196B2D" w:rsidRDefault="00196B2D" w:rsidP="003921B2">
            <w:pPr>
              <w:pStyle w:val="ListParagraph"/>
              <w:numPr>
                <w:ilvl w:val="1"/>
                <w:numId w:val="1"/>
              </w:numPr>
            </w:pPr>
            <w:r>
              <w:t>Name tags</w:t>
            </w:r>
          </w:p>
        </w:tc>
        <w:tc>
          <w:tcPr>
            <w:tcW w:w="5178" w:type="dxa"/>
          </w:tcPr>
          <w:p w:rsidR="005A43DF" w:rsidRDefault="005A43DF" w:rsidP="003921B2">
            <w:pPr>
              <w:pStyle w:val="ListParagraph"/>
              <w:numPr>
                <w:ilvl w:val="1"/>
                <w:numId w:val="2"/>
              </w:numPr>
            </w:pPr>
            <w:r>
              <w:t xml:space="preserve">1. Erma </w:t>
            </w:r>
            <w:proofErr w:type="spellStart"/>
            <w:r>
              <w:t>Hembree</w:t>
            </w:r>
            <w:proofErr w:type="spellEnd"/>
            <w:r>
              <w:t xml:space="preserve"> </w:t>
            </w:r>
            <w:r w:rsidR="00622C79">
              <w:t>was approved by the board and will be sworn in at the March dinner meeting</w:t>
            </w:r>
            <w:r>
              <w:t xml:space="preserve">. </w:t>
            </w:r>
          </w:p>
          <w:p w:rsidR="00196B2D" w:rsidRDefault="00196B2D" w:rsidP="005A43DF">
            <w:pPr>
              <w:pStyle w:val="ListParagraph"/>
              <w:numPr>
                <w:ilvl w:val="1"/>
                <w:numId w:val="2"/>
              </w:numPr>
            </w:pPr>
            <w:r>
              <w:t>None needed</w:t>
            </w:r>
            <w:r w:rsidR="007E4730">
              <w:t xml:space="preserve"> (should have reminded Michelle that we need a new member ribbon for dinner meeting)</w:t>
            </w:r>
          </w:p>
          <w:p w:rsidR="00196B2D" w:rsidRDefault="00622C79" w:rsidP="005A43DF">
            <w:pPr>
              <w:pStyle w:val="ListParagraph"/>
              <w:numPr>
                <w:ilvl w:val="1"/>
                <w:numId w:val="2"/>
              </w:numPr>
            </w:pPr>
            <w:r>
              <w:t>Need to revise soon, as hopeful we will have ABC class of potential members</w:t>
            </w:r>
          </w:p>
          <w:p w:rsidR="00196B2D" w:rsidRDefault="00196B2D" w:rsidP="005A43DF">
            <w:pPr>
              <w:pStyle w:val="ListParagraph"/>
              <w:numPr>
                <w:ilvl w:val="1"/>
                <w:numId w:val="2"/>
              </w:numPr>
            </w:pPr>
            <w:r>
              <w:t>None needed</w:t>
            </w:r>
          </w:p>
        </w:tc>
        <w:tc>
          <w:tcPr>
            <w:tcW w:w="3421" w:type="dxa"/>
          </w:tcPr>
          <w:p w:rsidR="00196B2D" w:rsidRDefault="00196B2D" w:rsidP="003921B2">
            <w:pPr>
              <w:pStyle w:val="ListParagraph"/>
              <w:numPr>
                <w:ilvl w:val="1"/>
                <w:numId w:val="3"/>
              </w:numPr>
            </w:pPr>
            <w:r>
              <w:t>None</w:t>
            </w:r>
          </w:p>
          <w:p w:rsidR="00196B2D" w:rsidRDefault="00622C79" w:rsidP="003921B2">
            <w:pPr>
              <w:pStyle w:val="ListParagraph"/>
              <w:numPr>
                <w:ilvl w:val="1"/>
                <w:numId w:val="3"/>
              </w:numPr>
            </w:pPr>
            <w:r>
              <w:t>Will need new member ribbon at March dinner meeting</w:t>
            </w:r>
            <w:r w:rsidR="007E4730">
              <w:t xml:space="preserve"> (email reminder sent)</w:t>
            </w:r>
          </w:p>
          <w:p w:rsidR="00196B2D" w:rsidRDefault="00196B2D" w:rsidP="003921B2"/>
          <w:p w:rsidR="00196B2D" w:rsidRDefault="00196B2D" w:rsidP="003921B2"/>
          <w:p w:rsidR="00196B2D" w:rsidRDefault="00196B2D" w:rsidP="003921B2"/>
        </w:tc>
        <w:tc>
          <w:tcPr>
            <w:tcW w:w="2204" w:type="dxa"/>
          </w:tcPr>
          <w:p w:rsidR="00196B2D" w:rsidRDefault="00196B2D" w:rsidP="00196B2D">
            <w:pPr>
              <w:pStyle w:val="ListParagraph"/>
              <w:numPr>
                <w:ilvl w:val="0"/>
                <w:numId w:val="10"/>
              </w:numPr>
            </w:pPr>
            <w:r>
              <w:t>MA Moore</w:t>
            </w:r>
          </w:p>
          <w:p w:rsidR="00196B2D" w:rsidRDefault="007E4730" w:rsidP="003921B2">
            <w:r>
              <w:t>b</w:t>
            </w:r>
            <w:r w:rsidR="00196B2D">
              <w:t xml:space="preserve">)  </w:t>
            </w:r>
            <w:r>
              <w:t>Michelle &amp; whoever prints name tag</w:t>
            </w:r>
          </w:p>
          <w:p w:rsidR="00196B2D" w:rsidRDefault="00196B2D" w:rsidP="003921B2">
            <w:r>
              <w:t xml:space="preserve">   </w:t>
            </w:r>
          </w:p>
          <w:p w:rsidR="00196B2D" w:rsidRDefault="00196B2D" w:rsidP="003921B2"/>
          <w:p w:rsidR="00196B2D" w:rsidRDefault="00196B2D" w:rsidP="003921B2"/>
          <w:p w:rsidR="00196B2D" w:rsidRDefault="00196B2D" w:rsidP="003921B2">
            <w:pPr>
              <w:spacing w:before="240"/>
            </w:pPr>
          </w:p>
        </w:tc>
      </w:tr>
      <w:tr w:rsidR="00196B2D" w:rsidTr="003921B2">
        <w:trPr>
          <w:jc w:val="center"/>
        </w:trPr>
        <w:tc>
          <w:tcPr>
            <w:tcW w:w="3628" w:type="dxa"/>
          </w:tcPr>
          <w:p w:rsidR="00196B2D" w:rsidRDefault="00196B2D" w:rsidP="005A43DF">
            <w:pPr>
              <w:pStyle w:val="ListParagraph"/>
              <w:numPr>
                <w:ilvl w:val="0"/>
                <w:numId w:val="2"/>
              </w:numPr>
            </w:pPr>
            <w:r>
              <w:t>Potential members</w:t>
            </w:r>
          </w:p>
        </w:tc>
        <w:tc>
          <w:tcPr>
            <w:tcW w:w="5178" w:type="dxa"/>
          </w:tcPr>
          <w:p w:rsidR="00196B2D" w:rsidRDefault="00196B2D" w:rsidP="003921B2">
            <w:r>
              <w:t>MA Moore reported that she contacted via email all potential members asking for their wishes to receive further GLPS information.</w:t>
            </w:r>
          </w:p>
          <w:p w:rsidR="00196B2D" w:rsidRDefault="00196B2D" w:rsidP="005A43DF">
            <w:pPr>
              <w:pStyle w:val="ListParagraph"/>
              <w:numPr>
                <w:ilvl w:val="1"/>
                <w:numId w:val="2"/>
              </w:numPr>
            </w:pPr>
            <w:r>
              <w:t xml:space="preserve">Wes Morrison – continue with </w:t>
            </w:r>
            <w:proofErr w:type="spellStart"/>
            <w:r>
              <w:t>followup</w:t>
            </w:r>
            <w:proofErr w:type="spellEnd"/>
          </w:p>
          <w:p w:rsidR="00196B2D" w:rsidRDefault="00196B2D" w:rsidP="005A43DF">
            <w:pPr>
              <w:pStyle w:val="ListParagraph"/>
              <w:numPr>
                <w:ilvl w:val="1"/>
                <w:numId w:val="2"/>
              </w:numPr>
            </w:pPr>
            <w:r>
              <w:t xml:space="preserve">BJ &amp; JC Kinder – continue with </w:t>
            </w:r>
            <w:proofErr w:type="spellStart"/>
            <w:r>
              <w:t>followup</w:t>
            </w:r>
            <w:proofErr w:type="spellEnd"/>
          </w:p>
          <w:p w:rsidR="00196B2D" w:rsidRDefault="00196B2D" w:rsidP="007E4730">
            <w:pPr>
              <w:pStyle w:val="ListParagraph"/>
              <w:numPr>
                <w:ilvl w:val="1"/>
                <w:numId w:val="2"/>
              </w:numPr>
            </w:pPr>
            <w:r>
              <w:t>Nancy Harper &amp; husband –</w:t>
            </w:r>
            <w:r w:rsidR="005A43DF">
              <w:t xml:space="preserve"> </w:t>
            </w:r>
            <w:r w:rsidR="007E4730">
              <w:t>called / unknown if they responded/received GLSPS documents</w:t>
            </w:r>
          </w:p>
        </w:tc>
        <w:tc>
          <w:tcPr>
            <w:tcW w:w="3421" w:type="dxa"/>
          </w:tcPr>
          <w:p w:rsidR="00DE5A1A" w:rsidRDefault="007E4730" w:rsidP="00196B2D">
            <w:pPr>
              <w:pStyle w:val="ListParagraph"/>
              <w:numPr>
                <w:ilvl w:val="0"/>
                <w:numId w:val="11"/>
              </w:numPr>
            </w:pPr>
            <w:r>
              <w:t>none</w:t>
            </w:r>
          </w:p>
          <w:p w:rsidR="00DE5A1A" w:rsidRDefault="007E4730" w:rsidP="00196B2D">
            <w:pPr>
              <w:pStyle w:val="ListParagraph"/>
              <w:numPr>
                <w:ilvl w:val="0"/>
                <w:numId w:val="11"/>
              </w:numPr>
            </w:pPr>
            <w:r>
              <w:t>none</w:t>
            </w:r>
          </w:p>
          <w:p w:rsidR="00196B2D" w:rsidRDefault="00DE5A1A" w:rsidP="00196B2D">
            <w:pPr>
              <w:pStyle w:val="ListParagraph"/>
              <w:numPr>
                <w:ilvl w:val="0"/>
                <w:numId w:val="11"/>
              </w:numPr>
            </w:pPr>
            <w:r>
              <w:t>Wait for response</w:t>
            </w:r>
            <w:r w:rsidR="00196B2D">
              <w:t xml:space="preserve">     </w:t>
            </w:r>
          </w:p>
        </w:tc>
        <w:tc>
          <w:tcPr>
            <w:tcW w:w="2204" w:type="dxa"/>
          </w:tcPr>
          <w:p w:rsidR="00196B2D" w:rsidRDefault="00196B2D" w:rsidP="005A43DF">
            <w:r>
              <w:t xml:space="preserve"> MA Moore</w:t>
            </w:r>
          </w:p>
        </w:tc>
      </w:tr>
      <w:tr w:rsidR="00196B2D" w:rsidTr="003921B2">
        <w:trPr>
          <w:jc w:val="center"/>
        </w:trPr>
        <w:tc>
          <w:tcPr>
            <w:tcW w:w="3628" w:type="dxa"/>
          </w:tcPr>
          <w:p w:rsidR="00196B2D" w:rsidRDefault="00196B2D" w:rsidP="005A43DF">
            <w:pPr>
              <w:pStyle w:val="ListParagraph"/>
              <w:numPr>
                <w:ilvl w:val="0"/>
                <w:numId w:val="2"/>
              </w:numPr>
            </w:pPr>
            <w:r>
              <w:t>Member retention</w:t>
            </w:r>
          </w:p>
        </w:tc>
        <w:tc>
          <w:tcPr>
            <w:tcW w:w="5178" w:type="dxa"/>
          </w:tcPr>
          <w:p w:rsidR="00576354" w:rsidRDefault="00196B2D" w:rsidP="00576354">
            <w:pPr>
              <w:pStyle w:val="ListParagraph"/>
              <w:numPr>
                <w:ilvl w:val="1"/>
                <w:numId w:val="2"/>
              </w:numPr>
            </w:pPr>
            <w:r>
              <w:t>Letters of appreciation were sent on behalf</w:t>
            </w:r>
            <w:r w:rsidR="00DE5A1A">
              <w:t xml:space="preserve"> of the current Commander to 1 member</w:t>
            </w:r>
            <w:r>
              <w:t xml:space="preserve"> </w:t>
            </w:r>
            <w:r w:rsidR="005A43DF">
              <w:t xml:space="preserve">who </w:t>
            </w:r>
            <w:r>
              <w:t>renew</w:t>
            </w:r>
            <w:r w:rsidR="005A43DF">
              <w:t>ed</w:t>
            </w:r>
            <w:r>
              <w:t xml:space="preserve"> their dues </w:t>
            </w:r>
            <w:r w:rsidR="007E4730">
              <w:t>in Feb</w:t>
            </w:r>
            <w:r>
              <w:t>.</w:t>
            </w:r>
            <w:r w:rsidR="00DE5A1A">
              <w:t xml:space="preserve"> </w:t>
            </w:r>
            <w:r w:rsidR="007E4730">
              <w:t xml:space="preserve">L Watson reported </w:t>
            </w:r>
            <w:r w:rsidR="00576354">
              <w:t>5 renewals this month.</w:t>
            </w:r>
            <w:r w:rsidR="00DE5A1A">
              <w:t xml:space="preserve"> </w:t>
            </w:r>
          </w:p>
          <w:p w:rsidR="006F1F07" w:rsidRDefault="00DE5A1A" w:rsidP="00576354">
            <w:pPr>
              <w:pStyle w:val="ListParagraph"/>
              <w:numPr>
                <w:ilvl w:val="1"/>
                <w:numId w:val="2"/>
              </w:numPr>
            </w:pPr>
            <w:r>
              <w:t xml:space="preserve">L. Watson </w:t>
            </w:r>
            <w:r w:rsidR="00576354">
              <w:t xml:space="preserve">brought </w:t>
            </w:r>
            <w:r>
              <w:t xml:space="preserve">report of </w:t>
            </w:r>
            <w:r w:rsidR="00576354">
              <w:t>members</w:t>
            </w:r>
            <w:r>
              <w:t xml:space="preserve"> whose dues are</w:t>
            </w:r>
            <w:r w:rsidR="005A43DF">
              <w:t xml:space="preserve"> coming up for renewal</w:t>
            </w:r>
            <w:r>
              <w:t>.</w:t>
            </w:r>
            <w:r w:rsidR="00576354">
              <w:t xml:space="preserve"> 4 due in April: Swartz</w:t>
            </w:r>
            <w:r w:rsidR="006F1F07">
              <w:t>’s</w:t>
            </w:r>
            <w:r w:rsidR="00576354">
              <w:t xml:space="preserve"> &amp; Lindahl</w:t>
            </w:r>
            <w:r w:rsidR="006F1F07">
              <w:t>’s</w:t>
            </w:r>
            <w:r w:rsidR="00576354">
              <w:t xml:space="preserve">, 11 </w:t>
            </w:r>
            <w:proofErr w:type="gramStart"/>
            <w:r w:rsidR="00576354">
              <w:t>Pending</w:t>
            </w:r>
            <w:proofErr w:type="gramEnd"/>
            <w:r w:rsidR="00576354">
              <w:t xml:space="preserve"> for May. Kamrath’s are in the May group, and Micki reported they have already gotten the bill. It was discussed we would see if they get a second renewal to determine the process. It was decided best to make our call once they are past due, so not to annoy with reminder before they have a chance to renew. </w:t>
            </w:r>
          </w:p>
          <w:p w:rsidR="00196B2D" w:rsidRDefault="00576354" w:rsidP="00576354">
            <w:pPr>
              <w:pStyle w:val="ListParagraph"/>
              <w:numPr>
                <w:ilvl w:val="1"/>
                <w:numId w:val="2"/>
              </w:numPr>
            </w:pPr>
            <w:r>
              <w:t>Micki confirmed that Commander does not f/u on overdue renewals</w:t>
            </w:r>
            <w:r w:rsidR="006F1F07">
              <w:t>. It was discussed that this should be Mem Com responsibility</w:t>
            </w:r>
          </w:p>
        </w:tc>
        <w:tc>
          <w:tcPr>
            <w:tcW w:w="3421" w:type="dxa"/>
          </w:tcPr>
          <w:p w:rsidR="00196B2D" w:rsidRDefault="00576354" w:rsidP="00576354">
            <w:pPr>
              <w:pStyle w:val="ListParagraph"/>
              <w:numPr>
                <w:ilvl w:val="1"/>
                <w:numId w:val="17"/>
              </w:numPr>
            </w:pPr>
            <w:r>
              <w:t>Micki to report on national’s billing process</w:t>
            </w:r>
          </w:p>
          <w:p w:rsidR="006F1F07" w:rsidRDefault="006F1F07" w:rsidP="00576354">
            <w:pPr>
              <w:pStyle w:val="ListParagraph"/>
              <w:numPr>
                <w:ilvl w:val="1"/>
                <w:numId w:val="17"/>
              </w:numPr>
            </w:pPr>
            <w:r>
              <w:t>L Watson to report past due list each month for review by committee</w:t>
            </w:r>
          </w:p>
        </w:tc>
        <w:tc>
          <w:tcPr>
            <w:tcW w:w="2204" w:type="dxa"/>
          </w:tcPr>
          <w:p w:rsidR="00196B2D" w:rsidRDefault="00196B2D" w:rsidP="00576354">
            <w:pPr>
              <w:pStyle w:val="ListParagraph"/>
              <w:numPr>
                <w:ilvl w:val="1"/>
                <w:numId w:val="16"/>
              </w:numPr>
            </w:pPr>
            <w:r>
              <w:t>L. Watson, C. Wotowis</w:t>
            </w:r>
          </w:p>
          <w:p w:rsidR="00576354" w:rsidRDefault="00576354" w:rsidP="00576354">
            <w:pPr>
              <w:pStyle w:val="ListParagraph"/>
              <w:numPr>
                <w:ilvl w:val="1"/>
                <w:numId w:val="16"/>
              </w:numPr>
            </w:pPr>
            <w:r>
              <w:t>M. Kamrath</w:t>
            </w:r>
          </w:p>
          <w:p w:rsidR="006F1F07" w:rsidRDefault="006F1F07" w:rsidP="00576354">
            <w:pPr>
              <w:pStyle w:val="ListParagraph"/>
              <w:numPr>
                <w:ilvl w:val="1"/>
                <w:numId w:val="16"/>
              </w:numPr>
            </w:pPr>
            <w:r>
              <w:t xml:space="preserve">Group </w:t>
            </w:r>
          </w:p>
        </w:tc>
      </w:tr>
      <w:tr w:rsidR="00196B2D" w:rsidTr="003921B2">
        <w:trPr>
          <w:jc w:val="center"/>
        </w:trPr>
        <w:tc>
          <w:tcPr>
            <w:tcW w:w="3628" w:type="dxa"/>
          </w:tcPr>
          <w:p w:rsidR="00196B2D" w:rsidRDefault="00196B2D" w:rsidP="00576354">
            <w:pPr>
              <w:pStyle w:val="ListParagraph"/>
              <w:numPr>
                <w:ilvl w:val="0"/>
                <w:numId w:val="16"/>
              </w:numPr>
            </w:pPr>
            <w:r>
              <w:t>Budget Report</w:t>
            </w:r>
          </w:p>
        </w:tc>
        <w:tc>
          <w:tcPr>
            <w:tcW w:w="5178" w:type="dxa"/>
          </w:tcPr>
          <w:p w:rsidR="00196B2D" w:rsidRDefault="003921B2" w:rsidP="005A43DF">
            <w:pPr>
              <w:pStyle w:val="ListParagraph"/>
              <w:ind w:left="0"/>
            </w:pPr>
            <w:r>
              <w:t>Raffle money balance is</w:t>
            </w:r>
            <w:r w:rsidR="00576354">
              <w:t xml:space="preserve"> up $40 after receipts in Feb </w:t>
            </w:r>
            <w:r w:rsidR="00576354">
              <w:lastRenderedPageBreak/>
              <w:t>and no expenditures</w:t>
            </w:r>
            <w:r>
              <w:t>.</w:t>
            </w:r>
          </w:p>
        </w:tc>
        <w:tc>
          <w:tcPr>
            <w:tcW w:w="3421" w:type="dxa"/>
          </w:tcPr>
          <w:p w:rsidR="00196B2D" w:rsidRDefault="00196B2D" w:rsidP="003921B2">
            <w:r>
              <w:lastRenderedPageBreak/>
              <w:t>None needed.</w:t>
            </w:r>
          </w:p>
        </w:tc>
        <w:tc>
          <w:tcPr>
            <w:tcW w:w="2204" w:type="dxa"/>
          </w:tcPr>
          <w:p w:rsidR="00196B2D" w:rsidRDefault="00196B2D" w:rsidP="003921B2">
            <w:pPr>
              <w:pStyle w:val="ListParagraph"/>
              <w:ind w:left="360"/>
            </w:pPr>
          </w:p>
        </w:tc>
      </w:tr>
      <w:tr w:rsidR="00196B2D" w:rsidTr="003921B2">
        <w:trPr>
          <w:jc w:val="center"/>
        </w:trPr>
        <w:tc>
          <w:tcPr>
            <w:tcW w:w="3628" w:type="dxa"/>
          </w:tcPr>
          <w:p w:rsidR="00196B2D" w:rsidRDefault="00196B2D" w:rsidP="00576354">
            <w:pPr>
              <w:pStyle w:val="ListParagraph"/>
              <w:numPr>
                <w:ilvl w:val="0"/>
                <w:numId w:val="16"/>
              </w:numPr>
            </w:pPr>
            <w:r>
              <w:lastRenderedPageBreak/>
              <w:t>Member concerns</w:t>
            </w:r>
          </w:p>
        </w:tc>
        <w:tc>
          <w:tcPr>
            <w:tcW w:w="5178" w:type="dxa"/>
          </w:tcPr>
          <w:p w:rsidR="00196B2D" w:rsidRDefault="00196B2D" w:rsidP="003921B2">
            <w:r>
              <w:t>No one</w:t>
            </w:r>
            <w:r w:rsidR="003921B2">
              <w:t xml:space="preserve"> at this time.</w:t>
            </w:r>
          </w:p>
        </w:tc>
        <w:tc>
          <w:tcPr>
            <w:tcW w:w="3421" w:type="dxa"/>
          </w:tcPr>
          <w:p w:rsidR="00196B2D" w:rsidRDefault="00196B2D" w:rsidP="003921B2">
            <w:r>
              <w:t>Ensure cards are sent by Secretary &amp; update Commander</w:t>
            </w:r>
          </w:p>
        </w:tc>
        <w:tc>
          <w:tcPr>
            <w:tcW w:w="2204" w:type="dxa"/>
          </w:tcPr>
          <w:p w:rsidR="00196B2D" w:rsidRDefault="00196B2D" w:rsidP="003921B2">
            <w:r>
              <w:t>Group</w:t>
            </w:r>
          </w:p>
        </w:tc>
      </w:tr>
      <w:tr w:rsidR="00196B2D" w:rsidTr="003921B2">
        <w:trPr>
          <w:jc w:val="center"/>
        </w:trPr>
        <w:tc>
          <w:tcPr>
            <w:tcW w:w="3628" w:type="dxa"/>
          </w:tcPr>
          <w:p w:rsidR="00196B2D" w:rsidRDefault="003921B2" w:rsidP="00576354">
            <w:pPr>
              <w:pStyle w:val="ListParagraph"/>
              <w:numPr>
                <w:ilvl w:val="0"/>
                <w:numId w:val="16"/>
              </w:numPr>
            </w:pPr>
            <w:r>
              <w:t>GLPS Class Schedule</w:t>
            </w:r>
          </w:p>
        </w:tc>
        <w:tc>
          <w:tcPr>
            <w:tcW w:w="5178" w:type="dxa"/>
          </w:tcPr>
          <w:p w:rsidR="006F1F07" w:rsidRDefault="003921B2" w:rsidP="003921B2">
            <w:r>
              <w:t xml:space="preserve">ABC offering </w:t>
            </w:r>
            <w:r w:rsidR="006F1F07">
              <w:t>on Sat 3/16</w:t>
            </w:r>
            <w:r>
              <w:t xml:space="preserve"> following boat show: </w:t>
            </w:r>
            <w:r w:rsidR="006F1F07">
              <w:t xml:space="preserve"> </w:t>
            </w:r>
          </w:p>
          <w:p w:rsidR="006F1F07" w:rsidRDefault="006F1F07" w:rsidP="006F1F07">
            <w:pPr>
              <w:pStyle w:val="ListParagraph"/>
              <w:numPr>
                <w:ilvl w:val="1"/>
                <w:numId w:val="16"/>
              </w:numPr>
            </w:pPr>
            <w:r>
              <w:t xml:space="preserve">Suggestions made for sub or pizza for lunch and bottled water. </w:t>
            </w:r>
            <w:r w:rsidR="003921B2">
              <w:t xml:space="preserve"> </w:t>
            </w:r>
            <w:r>
              <w:t>Carol offered to bring the lunch.</w:t>
            </w:r>
          </w:p>
          <w:p w:rsidR="00196B2D" w:rsidRDefault="006F1F07" w:rsidP="006F1F07">
            <w:pPr>
              <w:pStyle w:val="ListParagraph"/>
              <w:numPr>
                <w:ilvl w:val="1"/>
                <w:numId w:val="16"/>
              </w:numPr>
            </w:pPr>
            <w:r>
              <w:t>Lynda, Micki, Sandy, Carol will be able to attend to meet/greet potential members</w:t>
            </w:r>
            <w:r w:rsidR="003921B2">
              <w:t xml:space="preserve"> </w:t>
            </w:r>
            <w:r>
              <w:t xml:space="preserve">in the class. </w:t>
            </w:r>
          </w:p>
        </w:tc>
        <w:tc>
          <w:tcPr>
            <w:tcW w:w="3421" w:type="dxa"/>
          </w:tcPr>
          <w:p w:rsidR="00196B2D" w:rsidRDefault="003921B2" w:rsidP="006F1F07">
            <w:pPr>
              <w:pStyle w:val="ListParagraph"/>
              <w:numPr>
                <w:ilvl w:val="0"/>
                <w:numId w:val="18"/>
              </w:numPr>
            </w:pPr>
            <w:r>
              <w:t>Provide lunch for next ABC class</w:t>
            </w:r>
          </w:p>
          <w:p w:rsidR="006F1F07" w:rsidRDefault="006F1F07" w:rsidP="006F1F07">
            <w:pPr>
              <w:pStyle w:val="ListParagraph"/>
              <w:numPr>
                <w:ilvl w:val="0"/>
                <w:numId w:val="18"/>
              </w:numPr>
            </w:pPr>
            <w:r>
              <w:t>Meet/Greet potential members</w:t>
            </w:r>
          </w:p>
        </w:tc>
        <w:tc>
          <w:tcPr>
            <w:tcW w:w="2204" w:type="dxa"/>
          </w:tcPr>
          <w:p w:rsidR="00196B2D" w:rsidRDefault="006F1F07" w:rsidP="006F1F07">
            <w:pPr>
              <w:pStyle w:val="ListParagraph"/>
              <w:numPr>
                <w:ilvl w:val="1"/>
                <w:numId w:val="16"/>
              </w:numPr>
            </w:pPr>
            <w:r>
              <w:t>Carol</w:t>
            </w:r>
          </w:p>
          <w:p w:rsidR="006F1F07" w:rsidRDefault="006F1F07" w:rsidP="006F1F07">
            <w:pPr>
              <w:pStyle w:val="ListParagraph"/>
              <w:numPr>
                <w:ilvl w:val="1"/>
                <w:numId w:val="16"/>
              </w:numPr>
            </w:pPr>
            <w:r>
              <w:t>Carol, Lynda, Sandy, Micki</w:t>
            </w:r>
          </w:p>
        </w:tc>
      </w:tr>
      <w:tr w:rsidR="00196B2D" w:rsidTr="003921B2">
        <w:trPr>
          <w:trHeight w:val="1655"/>
          <w:jc w:val="center"/>
        </w:trPr>
        <w:tc>
          <w:tcPr>
            <w:tcW w:w="3628" w:type="dxa"/>
          </w:tcPr>
          <w:p w:rsidR="00196B2D" w:rsidRDefault="00196B2D" w:rsidP="00576354">
            <w:pPr>
              <w:pStyle w:val="ListParagraph"/>
              <w:numPr>
                <w:ilvl w:val="0"/>
                <w:numId w:val="16"/>
              </w:numPr>
            </w:pPr>
            <w:r>
              <w:t>Membership involvement</w:t>
            </w:r>
          </w:p>
        </w:tc>
        <w:tc>
          <w:tcPr>
            <w:tcW w:w="5178" w:type="dxa"/>
          </w:tcPr>
          <w:p w:rsidR="00196B2D" w:rsidRDefault="00EC5D98" w:rsidP="00196B2D">
            <w:pPr>
              <w:pStyle w:val="ListParagraph"/>
              <w:numPr>
                <w:ilvl w:val="0"/>
                <w:numId w:val="7"/>
              </w:numPr>
            </w:pPr>
            <w:r>
              <w:t xml:space="preserve">Member Interest Survey: </w:t>
            </w:r>
            <w:r w:rsidR="006F1F07">
              <w:t>6 additional surveys were collected at Feb mtg. They have not been added to the tally</w:t>
            </w:r>
            <w:r w:rsidR="00835D74">
              <w:t>, as they have not been given to MA yet</w:t>
            </w:r>
            <w:r w:rsidR="006F1F07">
              <w:t>.</w:t>
            </w:r>
          </w:p>
          <w:p w:rsidR="006F1F07" w:rsidRDefault="006F1F07" w:rsidP="006F1F07">
            <w:pPr>
              <w:ind w:left="360"/>
            </w:pPr>
            <w:r>
              <w:t>Carl and Scott discussed calling the fishing group after the boat show to meet at either Blue Bluff or Indian Hills for breakfast/lunch and fishing in the fish house.</w:t>
            </w:r>
          </w:p>
          <w:p w:rsidR="00196B2D" w:rsidRDefault="00F5215E" w:rsidP="00196B2D">
            <w:pPr>
              <w:pStyle w:val="ListParagraph"/>
              <w:numPr>
                <w:ilvl w:val="0"/>
                <w:numId w:val="7"/>
              </w:numPr>
            </w:pPr>
            <w:r>
              <w:t xml:space="preserve">Prizes for Bobber Drop: </w:t>
            </w:r>
            <w:r w:rsidR="00CB1752">
              <w:t>L.</w:t>
            </w:r>
            <w:r w:rsidR="00835D74">
              <w:t xml:space="preserve"> </w:t>
            </w:r>
            <w:r w:rsidR="00CB1752">
              <w:t xml:space="preserve">Watson informed </w:t>
            </w:r>
            <w:proofErr w:type="spellStart"/>
            <w:r>
              <w:t>Eboard</w:t>
            </w:r>
            <w:proofErr w:type="spellEnd"/>
            <w:r>
              <w:t xml:space="preserve"> </w:t>
            </w:r>
            <w:r w:rsidR="00CB1752">
              <w:t xml:space="preserve">that </w:t>
            </w:r>
            <w:r w:rsidR="00835D74">
              <w:t>our donation of</w:t>
            </w:r>
            <w:r w:rsidR="00CB1752">
              <w:t xml:space="preserve"> </w:t>
            </w:r>
            <w:r>
              <w:t>$100 for a prize</w:t>
            </w:r>
            <w:r w:rsidR="00835D74">
              <w:t xml:space="preserve"> will be dependent on our funds left at that time</w:t>
            </w:r>
            <w:r w:rsidR="00CB1752">
              <w:t>; we will keep them informed</w:t>
            </w:r>
            <w:r>
              <w:t xml:space="preserve">. </w:t>
            </w:r>
          </w:p>
          <w:p w:rsidR="00196B2D" w:rsidRDefault="00196B2D" w:rsidP="00FC748A">
            <w:pPr>
              <w:pStyle w:val="ListParagraph"/>
              <w:numPr>
                <w:ilvl w:val="0"/>
                <w:numId w:val="7"/>
              </w:numPr>
            </w:pPr>
            <w:r>
              <w:t xml:space="preserve">Cooperative Charting/Geodetic markers:  </w:t>
            </w:r>
            <w:r w:rsidR="00CB1752">
              <w:t>Pat and Micki reported 2 markers were found and 1 located under concrete at the Grove airport.</w:t>
            </w:r>
            <w:r w:rsidR="00FC748A">
              <w:t xml:space="preserve"> Next hunt will be markers </w:t>
            </w:r>
            <w:r w:rsidR="00CB1752">
              <w:t>at Elk River area</w:t>
            </w:r>
            <w:r w:rsidR="00FC748A">
              <w:t>.</w:t>
            </w:r>
          </w:p>
          <w:p w:rsidR="00FC748A" w:rsidRDefault="00CB1752" w:rsidP="00CB1752">
            <w:pPr>
              <w:pStyle w:val="ListParagraph"/>
              <w:numPr>
                <w:ilvl w:val="0"/>
                <w:numId w:val="7"/>
              </w:numPr>
            </w:pPr>
            <w:r>
              <w:t>March</w:t>
            </w:r>
            <w:r w:rsidR="00FC748A">
              <w:t xml:space="preserve"> dinner meeting: </w:t>
            </w:r>
            <w:r>
              <w:t>will be at Eagle’s Landing, Mexican dinner.</w:t>
            </w:r>
          </w:p>
        </w:tc>
        <w:tc>
          <w:tcPr>
            <w:tcW w:w="3421" w:type="dxa"/>
          </w:tcPr>
          <w:p w:rsidR="00196B2D" w:rsidRDefault="00F5215E" w:rsidP="00196B2D">
            <w:pPr>
              <w:pStyle w:val="ListParagraph"/>
              <w:numPr>
                <w:ilvl w:val="0"/>
                <w:numId w:val="4"/>
              </w:numPr>
            </w:pPr>
            <w:r>
              <w:t xml:space="preserve">1. </w:t>
            </w:r>
            <w:r w:rsidR="00CB1752">
              <w:t>Contact</w:t>
            </w:r>
            <w:r>
              <w:t xml:space="preserve"> fishing group</w:t>
            </w:r>
          </w:p>
          <w:p w:rsidR="00F5215E" w:rsidRDefault="00F5215E" w:rsidP="00F5215E">
            <w:pPr>
              <w:pStyle w:val="ListParagraph"/>
              <w:ind w:left="360"/>
            </w:pPr>
            <w:r>
              <w:t xml:space="preserve">2. Forward the names of </w:t>
            </w:r>
            <w:r w:rsidR="00A50824">
              <w:t>members wishing to participate</w:t>
            </w:r>
            <w:r w:rsidR="00EC5D98">
              <w:t xml:space="preserve"> in an activity</w:t>
            </w:r>
            <w:r w:rsidR="00A50824">
              <w:t xml:space="preserve"> to </w:t>
            </w:r>
            <w:r w:rsidR="00EC5D98">
              <w:t xml:space="preserve">the </w:t>
            </w:r>
            <w:r w:rsidR="00A50824">
              <w:t>activity coordinators.</w:t>
            </w:r>
          </w:p>
          <w:p w:rsidR="00F5215E" w:rsidRDefault="00F5215E" w:rsidP="00196B2D">
            <w:pPr>
              <w:pStyle w:val="ListParagraph"/>
              <w:numPr>
                <w:ilvl w:val="0"/>
                <w:numId w:val="4"/>
              </w:numPr>
            </w:pPr>
            <w:r>
              <w:t>Revisit closer to the event.</w:t>
            </w:r>
          </w:p>
          <w:p w:rsidR="00196B2D" w:rsidRDefault="00FC748A" w:rsidP="00196B2D">
            <w:pPr>
              <w:pStyle w:val="ListParagraph"/>
              <w:numPr>
                <w:ilvl w:val="0"/>
                <w:numId w:val="4"/>
              </w:numPr>
            </w:pPr>
            <w:r>
              <w:t>Schedule next outing.</w:t>
            </w:r>
          </w:p>
          <w:p w:rsidR="00A50824" w:rsidRDefault="00A50824" w:rsidP="00CB1752"/>
        </w:tc>
        <w:tc>
          <w:tcPr>
            <w:tcW w:w="2204" w:type="dxa"/>
          </w:tcPr>
          <w:p w:rsidR="00196B2D" w:rsidRDefault="00F5215E" w:rsidP="00196B2D">
            <w:pPr>
              <w:pStyle w:val="ListParagraph"/>
              <w:numPr>
                <w:ilvl w:val="0"/>
                <w:numId w:val="5"/>
              </w:numPr>
            </w:pPr>
            <w:r>
              <w:t>1. C. Wotowis</w:t>
            </w:r>
          </w:p>
          <w:p w:rsidR="00F5215E" w:rsidRDefault="00F5215E" w:rsidP="00F5215E">
            <w:pPr>
              <w:pStyle w:val="ListParagraph"/>
              <w:ind w:left="360"/>
            </w:pPr>
            <w:r>
              <w:t>2. MA Moore</w:t>
            </w:r>
          </w:p>
          <w:p w:rsidR="00196B2D" w:rsidRDefault="00FC748A" w:rsidP="00196B2D">
            <w:pPr>
              <w:pStyle w:val="ListParagraph"/>
              <w:numPr>
                <w:ilvl w:val="0"/>
                <w:numId w:val="5"/>
              </w:numPr>
            </w:pPr>
            <w:r>
              <w:t>E-Board, Mem Comm</w:t>
            </w:r>
          </w:p>
          <w:p w:rsidR="00196B2D" w:rsidRDefault="00196B2D" w:rsidP="00196B2D">
            <w:pPr>
              <w:pStyle w:val="ListParagraph"/>
              <w:numPr>
                <w:ilvl w:val="0"/>
                <w:numId w:val="5"/>
              </w:numPr>
            </w:pPr>
            <w:r>
              <w:t>MA Moore</w:t>
            </w:r>
          </w:p>
          <w:p w:rsidR="00A50824" w:rsidRDefault="00A50824" w:rsidP="00CB1752">
            <w:pPr>
              <w:pStyle w:val="ListParagraph"/>
              <w:ind w:left="360"/>
            </w:pPr>
          </w:p>
        </w:tc>
      </w:tr>
      <w:tr w:rsidR="00196B2D" w:rsidTr="003921B2">
        <w:trPr>
          <w:jc w:val="center"/>
        </w:trPr>
        <w:tc>
          <w:tcPr>
            <w:tcW w:w="3628" w:type="dxa"/>
          </w:tcPr>
          <w:p w:rsidR="00196B2D" w:rsidRDefault="00196B2D" w:rsidP="00576354">
            <w:pPr>
              <w:pStyle w:val="ListParagraph"/>
              <w:numPr>
                <w:ilvl w:val="0"/>
                <w:numId w:val="16"/>
              </w:numPr>
            </w:pPr>
            <w:r>
              <w:t>E-Board minutes overview</w:t>
            </w:r>
          </w:p>
        </w:tc>
        <w:tc>
          <w:tcPr>
            <w:tcW w:w="5178" w:type="dxa"/>
          </w:tcPr>
          <w:p w:rsidR="00196B2D" w:rsidRDefault="00A50824" w:rsidP="003921B2">
            <w:r>
              <w:t xml:space="preserve">Topics reported were: </w:t>
            </w:r>
            <w:r w:rsidR="00CB1752">
              <w:t>E-signups for dinners and activities, need to update pull-ups, potential flea market booth to replace garage sale, boat show (sign up sheet passed around), new sign for life jacket loaner stations, storage unit donated by Ruzicka, publicity for ABC class in paper, packet for new boat owners</w:t>
            </w:r>
          </w:p>
        </w:tc>
        <w:tc>
          <w:tcPr>
            <w:tcW w:w="3421" w:type="dxa"/>
          </w:tcPr>
          <w:p w:rsidR="00196B2D" w:rsidRDefault="00196B2D" w:rsidP="003921B2">
            <w:r>
              <w:t>None needed.</w:t>
            </w:r>
          </w:p>
        </w:tc>
        <w:tc>
          <w:tcPr>
            <w:tcW w:w="2204" w:type="dxa"/>
          </w:tcPr>
          <w:p w:rsidR="00196B2D" w:rsidRDefault="00196B2D" w:rsidP="003921B2"/>
        </w:tc>
      </w:tr>
      <w:tr w:rsidR="00196B2D" w:rsidTr="003921B2">
        <w:trPr>
          <w:jc w:val="center"/>
        </w:trPr>
        <w:tc>
          <w:tcPr>
            <w:tcW w:w="3628" w:type="dxa"/>
          </w:tcPr>
          <w:p w:rsidR="00196B2D" w:rsidRDefault="00196B2D" w:rsidP="00576354">
            <w:pPr>
              <w:pStyle w:val="ListParagraph"/>
              <w:numPr>
                <w:ilvl w:val="0"/>
                <w:numId w:val="16"/>
              </w:numPr>
            </w:pPr>
            <w:r>
              <w:t>Old business</w:t>
            </w:r>
          </w:p>
        </w:tc>
        <w:tc>
          <w:tcPr>
            <w:tcW w:w="5178" w:type="dxa"/>
          </w:tcPr>
          <w:p w:rsidR="00F227F6" w:rsidRDefault="00CB1752" w:rsidP="00A50824">
            <w:r>
              <w:t xml:space="preserve">GLA display board: </w:t>
            </w:r>
          </w:p>
          <w:p w:rsidR="00196B2D" w:rsidRDefault="00CB1752" w:rsidP="00F227F6">
            <w:pPr>
              <w:pStyle w:val="ListParagraph"/>
              <w:numPr>
                <w:ilvl w:val="1"/>
                <w:numId w:val="16"/>
              </w:numPr>
            </w:pPr>
            <w:r>
              <w:t xml:space="preserve">Burgee had fallen down again. L Watson took home to try new method. </w:t>
            </w:r>
            <w:r w:rsidR="00A50824">
              <w:t xml:space="preserve"> </w:t>
            </w:r>
          </w:p>
          <w:p w:rsidR="00F227F6" w:rsidRDefault="00F227F6" w:rsidP="00F227F6">
            <w:pPr>
              <w:pStyle w:val="ListParagraph"/>
              <w:numPr>
                <w:ilvl w:val="1"/>
                <w:numId w:val="16"/>
              </w:numPr>
            </w:pPr>
            <w:r>
              <w:t xml:space="preserve">Pics to be taken at boat show. </w:t>
            </w:r>
          </w:p>
        </w:tc>
        <w:tc>
          <w:tcPr>
            <w:tcW w:w="3421" w:type="dxa"/>
          </w:tcPr>
          <w:p w:rsidR="00196B2D" w:rsidRDefault="00493DA4" w:rsidP="00EC5D98">
            <w:pPr>
              <w:pStyle w:val="ListParagraph"/>
              <w:numPr>
                <w:ilvl w:val="0"/>
                <w:numId w:val="14"/>
              </w:numPr>
            </w:pPr>
            <w:r>
              <w:t>Investigate making more permanent collages using a photo service.</w:t>
            </w:r>
          </w:p>
          <w:p w:rsidR="00196B2D" w:rsidRDefault="00F227F6" w:rsidP="00F227F6">
            <w:pPr>
              <w:pStyle w:val="ListParagraph"/>
              <w:numPr>
                <w:ilvl w:val="0"/>
                <w:numId w:val="14"/>
              </w:numPr>
            </w:pPr>
            <w:r>
              <w:t xml:space="preserve">Micki will print off release </w:t>
            </w:r>
            <w:r>
              <w:lastRenderedPageBreak/>
              <w:t>forms to have on hand. Attempt pics w/o nonmember faces.</w:t>
            </w:r>
          </w:p>
        </w:tc>
        <w:tc>
          <w:tcPr>
            <w:tcW w:w="2204" w:type="dxa"/>
          </w:tcPr>
          <w:p w:rsidR="00196B2D" w:rsidRDefault="00196B2D" w:rsidP="00196B2D">
            <w:pPr>
              <w:pStyle w:val="ListParagraph"/>
              <w:numPr>
                <w:ilvl w:val="0"/>
                <w:numId w:val="9"/>
              </w:numPr>
            </w:pPr>
            <w:r>
              <w:lastRenderedPageBreak/>
              <w:t>Group</w:t>
            </w:r>
          </w:p>
          <w:p w:rsidR="00EC5D98" w:rsidRDefault="00F227F6" w:rsidP="00196B2D">
            <w:pPr>
              <w:pStyle w:val="ListParagraph"/>
              <w:numPr>
                <w:ilvl w:val="0"/>
                <w:numId w:val="9"/>
              </w:numPr>
            </w:pPr>
            <w:r>
              <w:t>Micki</w:t>
            </w:r>
          </w:p>
        </w:tc>
      </w:tr>
      <w:tr w:rsidR="00196B2D" w:rsidTr="003921B2">
        <w:trPr>
          <w:jc w:val="center"/>
        </w:trPr>
        <w:tc>
          <w:tcPr>
            <w:tcW w:w="3628" w:type="dxa"/>
          </w:tcPr>
          <w:p w:rsidR="00196B2D" w:rsidRDefault="00196B2D" w:rsidP="00576354">
            <w:pPr>
              <w:pStyle w:val="ListParagraph"/>
              <w:numPr>
                <w:ilvl w:val="0"/>
                <w:numId w:val="16"/>
              </w:numPr>
            </w:pPr>
            <w:r>
              <w:lastRenderedPageBreak/>
              <w:t>New business</w:t>
            </w:r>
          </w:p>
        </w:tc>
        <w:tc>
          <w:tcPr>
            <w:tcW w:w="5178" w:type="dxa"/>
          </w:tcPr>
          <w:p w:rsidR="00196B2D" w:rsidRPr="009D4905" w:rsidRDefault="00F227F6" w:rsidP="003921B2">
            <w:r>
              <w:t xml:space="preserve">Packet for boat dealers: L Watson explained </w:t>
            </w:r>
            <w:proofErr w:type="spellStart"/>
            <w:r>
              <w:t>Eboard’s</w:t>
            </w:r>
            <w:proofErr w:type="spellEnd"/>
            <w:r>
              <w:t xml:space="preserve"> idea of providing club’s info (business card, tri-fold, list of classes, vessel safety check) along with a promotional item. L. Watson provided a website printout example of 2 promotional items: note pad and magnetic clip. Discussed cost and need to order large number of items to get good price. S</w:t>
            </w:r>
            <w:r w:rsidR="00835D74">
              <w:t>. Graves</w:t>
            </w:r>
            <w:r>
              <w:t xml:space="preserve"> </w:t>
            </w:r>
            <w:proofErr w:type="gramStart"/>
            <w:r>
              <w:t>suggested  using</w:t>
            </w:r>
            <w:proofErr w:type="gramEnd"/>
            <w:r>
              <w:t xml:space="preserve"> “pencil bag” </w:t>
            </w:r>
            <w:r w:rsidR="00835D74">
              <w:t>type</w:t>
            </w:r>
            <w:r>
              <w:t xml:space="preserve"> container for info which would then be usable by boat owner for registration form. Micki said Kevin suggested applying for Rotary grant to cover cost. He </w:t>
            </w:r>
            <w:r w:rsidR="00835D74">
              <w:t>volunteered</w:t>
            </w:r>
            <w:r>
              <w:t xml:space="preserve"> to attend next month to discuss.</w:t>
            </w:r>
          </w:p>
        </w:tc>
        <w:tc>
          <w:tcPr>
            <w:tcW w:w="3421" w:type="dxa"/>
          </w:tcPr>
          <w:p w:rsidR="00196B2D" w:rsidRPr="009D4905" w:rsidRDefault="00F227F6" w:rsidP="003921B2">
            <w:r>
              <w:t>Each member asked to do some research on promotional items and bring suggestions to next meeting.</w:t>
            </w:r>
          </w:p>
        </w:tc>
        <w:tc>
          <w:tcPr>
            <w:tcW w:w="2204" w:type="dxa"/>
          </w:tcPr>
          <w:p w:rsidR="00196B2D" w:rsidRPr="003A0717" w:rsidRDefault="00835D74" w:rsidP="003921B2">
            <w:pPr>
              <w:rPr>
                <w:sz w:val="20"/>
                <w:szCs w:val="20"/>
              </w:rPr>
            </w:pPr>
            <w:r>
              <w:rPr>
                <w:sz w:val="20"/>
                <w:szCs w:val="20"/>
              </w:rPr>
              <w:t xml:space="preserve">Group </w:t>
            </w:r>
          </w:p>
        </w:tc>
      </w:tr>
      <w:tr w:rsidR="00196B2D" w:rsidRPr="009D4905" w:rsidTr="003921B2">
        <w:trPr>
          <w:jc w:val="center"/>
        </w:trPr>
        <w:tc>
          <w:tcPr>
            <w:tcW w:w="3628" w:type="dxa"/>
          </w:tcPr>
          <w:p w:rsidR="00196B2D" w:rsidRPr="009D4905" w:rsidRDefault="00196B2D" w:rsidP="00576354">
            <w:pPr>
              <w:pStyle w:val="ListParagraph"/>
              <w:numPr>
                <w:ilvl w:val="0"/>
                <w:numId w:val="16"/>
              </w:numPr>
            </w:pPr>
            <w:r w:rsidRPr="009D4905">
              <w:t>Announcements</w:t>
            </w:r>
          </w:p>
        </w:tc>
        <w:tc>
          <w:tcPr>
            <w:tcW w:w="5178" w:type="dxa"/>
          </w:tcPr>
          <w:p w:rsidR="00196B2D" w:rsidRPr="009D4905" w:rsidRDefault="00196B2D" w:rsidP="003921B2">
            <w:r w:rsidRPr="009D4905">
              <w:t>None</w:t>
            </w:r>
          </w:p>
        </w:tc>
        <w:tc>
          <w:tcPr>
            <w:tcW w:w="3421" w:type="dxa"/>
          </w:tcPr>
          <w:p w:rsidR="00196B2D" w:rsidRPr="009D4905" w:rsidRDefault="00196B2D" w:rsidP="003921B2"/>
        </w:tc>
        <w:tc>
          <w:tcPr>
            <w:tcW w:w="2204" w:type="dxa"/>
          </w:tcPr>
          <w:p w:rsidR="00196B2D" w:rsidRPr="009D4905" w:rsidRDefault="00196B2D" w:rsidP="003921B2"/>
        </w:tc>
      </w:tr>
    </w:tbl>
    <w:p w:rsidR="00196B2D" w:rsidRDefault="00196B2D" w:rsidP="00196B2D"/>
    <w:p w:rsidR="005F52E9" w:rsidRDefault="005F52E9"/>
    <w:sectPr w:rsidR="005F52E9" w:rsidSect="003921B2">
      <w:headerReference w:type="default" r:id="rId7"/>
      <w:footerReference w:type="default" r:id="rId8"/>
      <w:pgSz w:w="15840" w:h="12240" w:orient="landscape" w:code="1"/>
      <w:pgMar w:top="432" w:right="720" w:bottom="432" w:left="432"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15A" w:rsidRDefault="00D4515A" w:rsidP="00196B2D">
      <w:pPr>
        <w:spacing w:after="0" w:line="240" w:lineRule="auto"/>
      </w:pPr>
      <w:r>
        <w:separator/>
      </w:r>
    </w:p>
  </w:endnote>
  <w:endnote w:type="continuationSeparator" w:id="0">
    <w:p w:rsidR="00D4515A" w:rsidRDefault="00D4515A" w:rsidP="00196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995309"/>
      <w:docPartObj>
        <w:docPartGallery w:val="Page Numbers (Bottom of Page)"/>
        <w:docPartUnique/>
      </w:docPartObj>
    </w:sdtPr>
    <w:sdtContent>
      <w:sdt>
        <w:sdtPr>
          <w:id w:val="565050523"/>
          <w:docPartObj>
            <w:docPartGallery w:val="Page Numbers (Top of Page)"/>
            <w:docPartUnique/>
          </w:docPartObj>
        </w:sdtPr>
        <w:sdtContent>
          <w:p w:rsidR="005A43DF" w:rsidRDefault="005A43DF">
            <w:pPr>
              <w:pStyle w:val="Footer"/>
              <w:jc w:val="right"/>
            </w:pPr>
            <w:r>
              <w:t xml:space="preserve">Page </w:t>
            </w:r>
            <w:r w:rsidR="000B0086">
              <w:rPr>
                <w:b/>
                <w:sz w:val="24"/>
                <w:szCs w:val="24"/>
              </w:rPr>
              <w:fldChar w:fldCharType="begin"/>
            </w:r>
            <w:r>
              <w:rPr>
                <w:b/>
              </w:rPr>
              <w:instrText xml:space="preserve"> PAGE </w:instrText>
            </w:r>
            <w:r w:rsidR="000B0086">
              <w:rPr>
                <w:b/>
                <w:sz w:val="24"/>
                <w:szCs w:val="24"/>
              </w:rPr>
              <w:fldChar w:fldCharType="separate"/>
            </w:r>
            <w:r w:rsidR="001D6FCA">
              <w:rPr>
                <w:b/>
                <w:noProof/>
              </w:rPr>
              <w:t>1</w:t>
            </w:r>
            <w:r w:rsidR="000B0086">
              <w:rPr>
                <w:b/>
                <w:sz w:val="24"/>
                <w:szCs w:val="24"/>
              </w:rPr>
              <w:fldChar w:fldCharType="end"/>
            </w:r>
            <w:r>
              <w:t xml:space="preserve"> of </w:t>
            </w:r>
            <w:r w:rsidR="000B0086">
              <w:rPr>
                <w:b/>
                <w:sz w:val="24"/>
                <w:szCs w:val="24"/>
              </w:rPr>
              <w:fldChar w:fldCharType="begin"/>
            </w:r>
            <w:r>
              <w:rPr>
                <w:b/>
              </w:rPr>
              <w:instrText xml:space="preserve"> NUMPAGES  </w:instrText>
            </w:r>
            <w:r w:rsidR="000B0086">
              <w:rPr>
                <w:b/>
                <w:sz w:val="24"/>
                <w:szCs w:val="24"/>
              </w:rPr>
              <w:fldChar w:fldCharType="separate"/>
            </w:r>
            <w:r w:rsidR="001D6FCA">
              <w:rPr>
                <w:b/>
                <w:noProof/>
              </w:rPr>
              <w:t>3</w:t>
            </w:r>
            <w:r w:rsidR="000B0086">
              <w:rPr>
                <w:b/>
                <w:sz w:val="24"/>
                <w:szCs w:val="24"/>
              </w:rPr>
              <w:fldChar w:fldCharType="end"/>
            </w:r>
          </w:p>
        </w:sdtContent>
      </w:sdt>
    </w:sdtContent>
  </w:sdt>
  <w:p w:rsidR="005A43DF" w:rsidRDefault="005A43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15A" w:rsidRDefault="00D4515A" w:rsidP="00196B2D">
      <w:pPr>
        <w:spacing w:after="0" w:line="240" w:lineRule="auto"/>
      </w:pPr>
      <w:r>
        <w:separator/>
      </w:r>
    </w:p>
  </w:footnote>
  <w:footnote w:type="continuationSeparator" w:id="0">
    <w:p w:rsidR="00D4515A" w:rsidRDefault="00D4515A" w:rsidP="00196B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8F326123371B47038A261078E143236B"/>
      </w:placeholder>
      <w:dataBinding w:prefixMappings="xmlns:ns0='http://schemas.openxmlformats.org/package/2006/metadata/core-properties' xmlns:ns1='http://purl.org/dc/elements/1.1/'" w:xpath="/ns0:coreProperties[1]/ns1:title[1]" w:storeItemID="{6C3C8BC8-F283-45AE-878A-BAB7291924A1}"/>
      <w:text/>
    </w:sdtPr>
    <w:sdtContent>
      <w:p w:rsidR="005A43DF" w:rsidRPr="00742AAE" w:rsidRDefault="005A43DF" w:rsidP="003921B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Grand Lake Power Squadron/</w:t>
        </w:r>
        <w:r w:rsidRPr="00232F79">
          <w:rPr>
            <w:rFonts w:asciiTheme="majorHAnsi" w:eastAsiaTheme="majorEastAsia" w:hAnsiTheme="majorHAnsi" w:cstheme="majorBidi"/>
            <w:sz w:val="32"/>
            <w:szCs w:val="32"/>
          </w:rPr>
          <w:t>America’s Boating Club Me</w:t>
        </w:r>
        <w:r>
          <w:rPr>
            <w:rFonts w:asciiTheme="majorHAnsi" w:eastAsiaTheme="majorEastAsia" w:hAnsiTheme="majorHAnsi" w:cstheme="majorBidi"/>
            <w:sz w:val="32"/>
            <w:szCs w:val="32"/>
          </w:rPr>
          <w:t>mbership Committee Minutes</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507C"/>
    <w:multiLevelType w:val="multilevel"/>
    <w:tmpl w:val="EFDC5286"/>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B16CF7"/>
    <w:multiLevelType w:val="hybridMultilevel"/>
    <w:tmpl w:val="FBDA9B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5B5C9F"/>
    <w:multiLevelType w:val="hybridMultilevel"/>
    <w:tmpl w:val="0A42FF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A45666"/>
    <w:multiLevelType w:val="hybridMultilevel"/>
    <w:tmpl w:val="FAAAFE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D37151"/>
    <w:multiLevelType w:val="hybridMultilevel"/>
    <w:tmpl w:val="E64CB6D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C21F0F"/>
    <w:multiLevelType w:val="hybridMultilevel"/>
    <w:tmpl w:val="AC002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34509C"/>
    <w:multiLevelType w:val="hybridMultilevel"/>
    <w:tmpl w:val="7FA66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106F8D"/>
    <w:multiLevelType w:val="multilevel"/>
    <w:tmpl w:val="EFDC5286"/>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6F23BF"/>
    <w:multiLevelType w:val="hybridMultilevel"/>
    <w:tmpl w:val="23BE92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54510D"/>
    <w:multiLevelType w:val="hybridMultilevel"/>
    <w:tmpl w:val="FAAAFE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E145B0"/>
    <w:multiLevelType w:val="hybridMultilevel"/>
    <w:tmpl w:val="CCA09CC4"/>
    <w:lvl w:ilvl="0" w:tplc="BFD6FE6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AA79F9"/>
    <w:multiLevelType w:val="hybridMultilevel"/>
    <w:tmpl w:val="480C5A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DE43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57A0A62"/>
    <w:multiLevelType w:val="multilevel"/>
    <w:tmpl w:val="BCCC8F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89E20DA"/>
    <w:multiLevelType w:val="hybridMultilevel"/>
    <w:tmpl w:val="B81A2E8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784A7C"/>
    <w:multiLevelType w:val="hybridMultilevel"/>
    <w:tmpl w:val="5ABC49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8749E8"/>
    <w:multiLevelType w:val="hybridMultilevel"/>
    <w:tmpl w:val="480C5A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CB553C"/>
    <w:multiLevelType w:val="multilevel"/>
    <w:tmpl w:val="89D661D0"/>
    <w:lvl w:ilvl="0">
      <w:start w:val="3"/>
      <w:numFmt w:val="decimal"/>
      <w:lvlText w:val="%1)"/>
      <w:lvlJc w:val="left"/>
      <w:pPr>
        <w:ind w:left="360" w:hanging="360"/>
      </w:pPr>
      <w:rPr>
        <w:rFonts w:hint="default"/>
      </w:rPr>
    </w:lvl>
    <w:lvl w:ilvl="1">
      <w:start w:val="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7"/>
  </w:num>
  <w:num w:numId="3">
    <w:abstractNumId w:val="12"/>
  </w:num>
  <w:num w:numId="4">
    <w:abstractNumId w:val="16"/>
  </w:num>
  <w:num w:numId="5">
    <w:abstractNumId w:val="11"/>
  </w:num>
  <w:num w:numId="6">
    <w:abstractNumId w:val="3"/>
  </w:num>
  <w:num w:numId="7">
    <w:abstractNumId w:val="2"/>
  </w:num>
  <w:num w:numId="8">
    <w:abstractNumId w:val="9"/>
  </w:num>
  <w:num w:numId="9">
    <w:abstractNumId w:val="1"/>
  </w:num>
  <w:num w:numId="10">
    <w:abstractNumId w:val="4"/>
  </w:num>
  <w:num w:numId="11">
    <w:abstractNumId w:val="6"/>
  </w:num>
  <w:num w:numId="12">
    <w:abstractNumId w:val="14"/>
  </w:num>
  <w:num w:numId="13">
    <w:abstractNumId w:val="10"/>
  </w:num>
  <w:num w:numId="14">
    <w:abstractNumId w:val="8"/>
  </w:num>
  <w:num w:numId="15">
    <w:abstractNumId w:val="5"/>
  </w:num>
  <w:num w:numId="16">
    <w:abstractNumId w:val="0"/>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6B2D"/>
    <w:rsid w:val="000B0086"/>
    <w:rsid w:val="00196B2D"/>
    <w:rsid w:val="001D6FCA"/>
    <w:rsid w:val="002C5678"/>
    <w:rsid w:val="003921B2"/>
    <w:rsid w:val="00493DA4"/>
    <w:rsid w:val="00576354"/>
    <w:rsid w:val="0058566A"/>
    <w:rsid w:val="005A43DF"/>
    <w:rsid w:val="005F52E9"/>
    <w:rsid w:val="00622C79"/>
    <w:rsid w:val="00647F77"/>
    <w:rsid w:val="006F1F07"/>
    <w:rsid w:val="007219CD"/>
    <w:rsid w:val="007E4730"/>
    <w:rsid w:val="00835D74"/>
    <w:rsid w:val="00952B71"/>
    <w:rsid w:val="009D4905"/>
    <w:rsid w:val="00A50824"/>
    <w:rsid w:val="00CB1752"/>
    <w:rsid w:val="00D4515A"/>
    <w:rsid w:val="00DE5A1A"/>
    <w:rsid w:val="00E34A79"/>
    <w:rsid w:val="00EC5D98"/>
    <w:rsid w:val="00F227F6"/>
    <w:rsid w:val="00F5215E"/>
    <w:rsid w:val="00FC7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6B2D"/>
    <w:pPr>
      <w:ind w:left="720"/>
      <w:contextualSpacing/>
    </w:pPr>
  </w:style>
  <w:style w:type="paragraph" w:styleId="Header">
    <w:name w:val="header"/>
    <w:basedOn w:val="Normal"/>
    <w:link w:val="HeaderChar"/>
    <w:uiPriority w:val="99"/>
    <w:unhideWhenUsed/>
    <w:rsid w:val="00196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B2D"/>
  </w:style>
  <w:style w:type="paragraph" w:styleId="Footer">
    <w:name w:val="footer"/>
    <w:basedOn w:val="Normal"/>
    <w:link w:val="FooterChar"/>
    <w:uiPriority w:val="99"/>
    <w:unhideWhenUsed/>
    <w:rsid w:val="00196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B2D"/>
  </w:style>
  <w:style w:type="paragraph" w:styleId="BalloonText">
    <w:name w:val="Balloon Text"/>
    <w:basedOn w:val="Normal"/>
    <w:link w:val="BalloonTextChar"/>
    <w:uiPriority w:val="99"/>
    <w:semiHidden/>
    <w:unhideWhenUsed/>
    <w:rsid w:val="00196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B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326123371B47038A261078E143236B"/>
        <w:category>
          <w:name w:val="General"/>
          <w:gallery w:val="placeholder"/>
        </w:category>
        <w:types>
          <w:type w:val="bbPlcHdr"/>
        </w:types>
        <w:behaviors>
          <w:behavior w:val="content"/>
        </w:behaviors>
        <w:guid w:val="{9A79F23D-99F1-4C8B-92E2-C2A8000AB3FE}"/>
      </w:docPartPr>
      <w:docPartBody>
        <w:p w:rsidR="007F7C65" w:rsidRDefault="007F7C65" w:rsidP="007F7C65">
          <w:pPr>
            <w:pStyle w:val="8F326123371B47038A261078E143236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7C65"/>
    <w:rsid w:val="00457E81"/>
    <w:rsid w:val="007F7C65"/>
    <w:rsid w:val="00C30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26123371B47038A261078E143236B">
    <w:name w:val="8F326123371B47038A261078E143236B"/>
    <w:rsid w:val="007F7C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Grand Lake Power Squadron/America’s Boating Club Membership Committee Minutes</vt:lpstr>
    </vt:vector>
  </TitlesOfParts>
  <Company>OGE Energy Corp</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Lake Power Squadron/America’s Boating Club Membership Committee Minutes</dc:title>
  <dc:creator>MaryAlice</dc:creator>
  <cp:lastModifiedBy>MaryAlice</cp:lastModifiedBy>
  <cp:revision>2</cp:revision>
  <cp:lastPrinted>2019-03-18T16:21:00Z</cp:lastPrinted>
  <dcterms:created xsi:type="dcterms:W3CDTF">2019-03-18T16:37:00Z</dcterms:created>
  <dcterms:modified xsi:type="dcterms:W3CDTF">2019-03-18T16:37:00Z</dcterms:modified>
</cp:coreProperties>
</file>